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764F4300" w:rsidR="00AA136F" w:rsidRPr="00EB105C" w:rsidRDefault="003C77B5" w:rsidP="00A91792">
      <w:pPr>
        <w:jc w:val="right"/>
        <w:rPr>
          <w:rFonts w:cstheme="minorHAnsi"/>
          <w:bCs/>
          <w:lang w:val="lt-LT"/>
        </w:rPr>
      </w:pPr>
      <w:r w:rsidRPr="00EB105C">
        <w:rPr>
          <w:rFonts w:cstheme="minorHAnsi"/>
          <w:bCs/>
          <w:lang w:val="lt-LT"/>
        </w:rPr>
        <w:t xml:space="preserve">SPS </w:t>
      </w:r>
      <w:r w:rsidR="00374955">
        <w:rPr>
          <w:rFonts w:cstheme="minorHAnsi"/>
          <w:bCs/>
          <w:lang w:val="lt-LT"/>
        </w:rPr>
        <w:t>4</w:t>
      </w:r>
      <w:r w:rsidRPr="00EB105C">
        <w:rPr>
          <w:rFonts w:cstheme="minorHAnsi"/>
          <w:bCs/>
          <w:lang w:val="lt-LT"/>
        </w:rPr>
        <w:t xml:space="preserve"> priedas</w:t>
      </w:r>
    </w:p>
    <w:p w14:paraId="1DDA6571" w14:textId="04BCEF09" w:rsidR="009B32A3" w:rsidRPr="00EB105C" w:rsidRDefault="009B32A3" w:rsidP="001522A8">
      <w:pPr>
        <w:pStyle w:val="ListParagraph"/>
        <w:tabs>
          <w:tab w:val="left" w:pos="567"/>
        </w:tabs>
        <w:autoSpaceDE w:val="0"/>
        <w:autoSpaceDN w:val="0"/>
        <w:adjustRightInd w:val="0"/>
        <w:ind w:left="0"/>
        <w:jc w:val="center"/>
        <w:rPr>
          <w:rFonts w:asciiTheme="minorHAnsi" w:hAnsiTheme="minorHAnsi" w:cstheme="minorHAnsi"/>
          <w:b/>
          <w:sz w:val="22"/>
          <w:szCs w:val="22"/>
        </w:rPr>
      </w:pPr>
      <w:r w:rsidRPr="00EB105C">
        <w:rPr>
          <w:rFonts w:asciiTheme="minorHAnsi" w:hAnsiTheme="minorHAnsi" w:cstheme="minorHAnsi"/>
          <w:b/>
          <w:sz w:val="22"/>
          <w:szCs w:val="22"/>
        </w:rPr>
        <w:t>TIEKĖJŲ PAŠALINIMO PAGRINDAI</w:t>
      </w:r>
    </w:p>
    <w:p w14:paraId="5E7262E3" w14:textId="77777777" w:rsidR="009B32A3" w:rsidRPr="00EB105C" w:rsidRDefault="009B32A3" w:rsidP="009B32A3">
      <w:pPr>
        <w:spacing w:after="0" w:line="360" w:lineRule="auto"/>
        <w:ind w:firstLine="964"/>
        <w:contextualSpacing/>
        <w:jc w:val="center"/>
        <w:rPr>
          <w:rFonts w:eastAsia="Calibri" w:cstheme="minorHAnsi"/>
          <w:b/>
          <w:lang w:val="lt-LT"/>
        </w:rPr>
      </w:pPr>
      <w:r w:rsidRPr="00EB105C">
        <w:rPr>
          <w:rFonts w:eastAsia="Calibri" w:cstheme="minorHAnsi"/>
          <w:b/>
          <w:lang w:val="lt-LT"/>
        </w:rPr>
        <w:t>Tiekėjas gali dalyvauti pirkime tik tuo atveju, jei nėra šių tiekėjo pašalinimo pagrindų:</w:t>
      </w:r>
    </w:p>
    <w:p w14:paraId="65487933" w14:textId="775BC363" w:rsidR="009B32A3" w:rsidRPr="00FA4AF5" w:rsidRDefault="009B32A3" w:rsidP="009B32A3">
      <w:pPr>
        <w:pStyle w:val="NoSpacing"/>
        <w:numPr>
          <w:ilvl w:val="0"/>
          <w:numId w:val="15"/>
        </w:numPr>
        <w:ind w:left="0" w:firstLine="851"/>
        <w:jc w:val="both"/>
        <w:rPr>
          <w:rFonts w:cstheme="minorHAnsi"/>
          <w:sz w:val="22"/>
          <w:szCs w:val="22"/>
        </w:rPr>
      </w:pPr>
      <w:r w:rsidRPr="00FA4AF5">
        <w:rPr>
          <w:rFonts w:cstheme="minorHAnsi"/>
          <w:sz w:val="22"/>
          <w:szCs w:val="22"/>
        </w:rPr>
        <w:t>Su pa</w:t>
      </w:r>
      <w:r w:rsidR="00FA4AF5" w:rsidRPr="00FA4AF5">
        <w:rPr>
          <w:rFonts w:cstheme="minorHAnsi"/>
          <w:sz w:val="22"/>
          <w:szCs w:val="22"/>
        </w:rPr>
        <w:t>raiška</w:t>
      </w:r>
      <w:r w:rsidRPr="00FA4AF5">
        <w:rPr>
          <w:rFonts w:cstheme="minorHAnsi"/>
          <w:sz w:val="22"/>
          <w:szCs w:val="22"/>
        </w:rPr>
        <w:t xml:space="preserve"> teikiamas tik EBVPD. Perkančioji organizacija su pa</w:t>
      </w:r>
      <w:r w:rsidR="00FA4AF5" w:rsidRPr="00FA4AF5">
        <w:rPr>
          <w:rFonts w:cstheme="minorHAnsi"/>
          <w:sz w:val="22"/>
          <w:szCs w:val="22"/>
        </w:rPr>
        <w:t>raiška</w:t>
      </w:r>
      <w:r w:rsidRPr="00FA4AF5">
        <w:rPr>
          <w:rFonts w:cstheme="minorHAnsi"/>
          <w:sz w:val="22"/>
          <w:szCs w:val="22"/>
        </w:rPr>
        <w:t xml:space="preserve">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E9875" w14:textId="77777777" w:rsidR="009B32A3" w:rsidRPr="00FA4AF5" w:rsidRDefault="009B32A3" w:rsidP="009B32A3">
      <w:pPr>
        <w:pStyle w:val="NoSpacing"/>
        <w:numPr>
          <w:ilvl w:val="0"/>
          <w:numId w:val="15"/>
        </w:numPr>
        <w:ind w:left="0" w:firstLine="851"/>
        <w:jc w:val="both"/>
        <w:rPr>
          <w:rFonts w:cstheme="minorHAnsi"/>
          <w:sz w:val="22"/>
          <w:szCs w:val="22"/>
        </w:rPr>
      </w:pPr>
      <w:r w:rsidRPr="00FA4AF5">
        <w:rPr>
          <w:rFonts w:cstheme="minorHAnsi"/>
          <w:sz w:val="22"/>
          <w:szCs w:val="22"/>
        </w:rPr>
        <w:t xml:space="preserve">Pašalinimo pagrindai taikomi tiekėjui (kai pasiūlymą teikia ūkio subjektų grupė – visiems tos grupės nariams) ir ūkio subjektams, kurių pajėgumais tiekėjas remiasi. </w:t>
      </w:r>
    </w:p>
    <w:p w14:paraId="500B8ECE" w14:textId="77777777" w:rsidR="009B32A3" w:rsidRPr="00EB105C" w:rsidRDefault="009B32A3" w:rsidP="009B32A3">
      <w:pPr>
        <w:pStyle w:val="NoSpacing"/>
        <w:numPr>
          <w:ilvl w:val="0"/>
          <w:numId w:val="15"/>
        </w:numPr>
        <w:ind w:left="0" w:firstLine="851"/>
        <w:jc w:val="both"/>
        <w:rPr>
          <w:rFonts w:eastAsia="Verdana" w:cstheme="minorHAnsi"/>
          <w:sz w:val="22"/>
          <w:szCs w:val="22"/>
        </w:rPr>
      </w:pPr>
      <w:r w:rsidRPr="00EB105C">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105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672478E" w14:textId="77777777" w:rsidR="009B32A3" w:rsidRPr="00EB105C" w:rsidRDefault="009B32A3" w:rsidP="009B32A3">
      <w:pPr>
        <w:pStyle w:val="NoSpacing"/>
        <w:numPr>
          <w:ilvl w:val="0"/>
          <w:numId w:val="15"/>
        </w:numPr>
        <w:ind w:left="0" w:firstLine="851"/>
        <w:jc w:val="both"/>
        <w:rPr>
          <w:rFonts w:eastAsia="Verdana" w:cstheme="minorHAnsi"/>
          <w:color w:val="000000" w:themeColor="text1"/>
          <w:sz w:val="22"/>
          <w:szCs w:val="22"/>
        </w:rPr>
      </w:pPr>
      <w:r w:rsidRPr="00EB105C">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3000CE"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EB105C">
        <w:rPr>
          <w:rFonts w:eastAsia="Verdana" w:cstheme="minorHAnsi"/>
          <w:sz w:val="22"/>
          <w:szCs w:val="22"/>
        </w:rPr>
        <w:t>Certis</w:t>
      </w:r>
      <w:proofErr w:type="spellEnd"/>
      <w:r w:rsidRPr="00EB105C">
        <w:rPr>
          <w:rFonts w:eastAsia="Verdana" w:cstheme="minorHAnsi"/>
          <w:sz w:val="22"/>
          <w:szCs w:val="22"/>
        </w:rPr>
        <w:t>“. Lentelės ketvirtame stulpelyje nurodomi doku</w:t>
      </w:r>
      <w:r w:rsidRPr="00EB105C">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EB105C">
        <w:rPr>
          <w:rFonts w:cstheme="minorHAnsi"/>
          <w:sz w:val="22"/>
          <w:szCs w:val="22"/>
        </w:rPr>
        <w:t>Certis</w:t>
      </w:r>
      <w:proofErr w:type="spellEnd"/>
      <w:r w:rsidRPr="00EB105C">
        <w:rPr>
          <w:rFonts w:cstheme="minorHAnsi"/>
          <w:sz w:val="22"/>
          <w:szCs w:val="22"/>
        </w:rPr>
        <w:t xml:space="preserve">“, adresu </w:t>
      </w:r>
      <w:hyperlink r:id="rId8" w:history="1">
        <w:r w:rsidRPr="00EB105C">
          <w:rPr>
            <w:rStyle w:val="Hyperlink"/>
            <w:rFonts w:eastAsia="Calibri" w:cstheme="minorHAnsi"/>
            <w:sz w:val="22"/>
            <w:szCs w:val="22"/>
          </w:rPr>
          <w:t>https://ec.europa.eu/tools/ecertis/</w:t>
        </w:r>
      </w:hyperlink>
      <w:r w:rsidRPr="00EB105C">
        <w:rPr>
          <w:rFonts w:cstheme="minorHAnsi"/>
          <w:sz w:val="22"/>
          <w:szCs w:val="22"/>
        </w:rPr>
        <w:t xml:space="preserve">. </w:t>
      </w:r>
    </w:p>
    <w:p w14:paraId="519BC01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Perkančioji organizacija nereikalauja iš tiekėjo pateikti dokumentų, patvirtinančių jo pašalinimo pagrindų nebuvimą, jeigu ji:</w:t>
      </w:r>
    </w:p>
    <w:p w14:paraId="5F2529B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BE38E2"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C16F87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46D8E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priesaikos deklaracija;</w:t>
      </w:r>
    </w:p>
    <w:p w14:paraId="10FBF06F" w14:textId="77777777" w:rsidR="009B32A3" w:rsidRDefault="009B32A3" w:rsidP="001522A8">
      <w:pPr>
        <w:spacing w:after="0"/>
        <w:ind w:firstLine="851"/>
        <w:jc w:val="both"/>
        <w:rPr>
          <w:rFonts w:cstheme="minorHAnsi"/>
        </w:rPr>
      </w:pPr>
      <w:r w:rsidRPr="00EB105C">
        <w:rPr>
          <w:rFonts w:cstheme="minorHAnsi"/>
        </w:rPr>
        <w:t xml:space="preserve">7.2. </w:t>
      </w:r>
      <w:proofErr w:type="spellStart"/>
      <w:r w:rsidRPr="00EB105C">
        <w:rPr>
          <w:rFonts w:cstheme="minorHAnsi"/>
        </w:rPr>
        <w:t>oficialia</w:t>
      </w:r>
      <w:proofErr w:type="spellEnd"/>
      <w:r w:rsidRPr="00EB105C">
        <w:rPr>
          <w:rFonts w:cstheme="minorHAnsi"/>
        </w:rPr>
        <w:t xml:space="preserve"> </w:t>
      </w:r>
      <w:proofErr w:type="spellStart"/>
      <w:r w:rsidRPr="00EB105C">
        <w:rPr>
          <w:rFonts w:cstheme="minorHAnsi"/>
        </w:rPr>
        <w:t>tiekėjo</w:t>
      </w:r>
      <w:proofErr w:type="spellEnd"/>
      <w:r w:rsidRPr="00EB105C">
        <w:rPr>
          <w:rFonts w:cstheme="minorHAnsi"/>
        </w:rPr>
        <w:t xml:space="preserve"> </w:t>
      </w:r>
      <w:proofErr w:type="spellStart"/>
      <w:r w:rsidRPr="00EB105C">
        <w:rPr>
          <w:rFonts w:cstheme="minorHAnsi"/>
        </w:rPr>
        <w:t>deklaracija</w:t>
      </w:r>
      <w:proofErr w:type="spellEnd"/>
      <w:r w:rsidRPr="00EB105C">
        <w:rPr>
          <w:rFonts w:cstheme="minorHAnsi"/>
        </w:rPr>
        <w:t xml:space="preserve">, </w:t>
      </w:r>
      <w:proofErr w:type="spellStart"/>
      <w:r w:rsidRPr="00EB105C">
        <w:rPr>
          <w:rFonts w:cstheme="minorHAnsi"/>
        </w:rPr>
        <w:t>jeigu</w:t>
      </w:r>
      <w:proofErr w:type="spellEnd"/>
      <w:r w:rsidRPr="00EB105C">
        <w:rPr>
          <w:rFonts w:cstheme="minorHAnsi"/>
        </w:rPr>
        <w:t xml:space="preserve"> </w:t>
      </w:r>
      <w:proofErr w:type="spellStart"/>
      <w:r w:rsidRPr="00EB105C">
        <w:rPr>
          <w:rFonts w:cstheme="minorHAnsi"/>
        </w:rPr>
        <w:t>šalyje</w:t>
      </w:r>
      <w:proofErr w:type="spellEnd"/>
      <w:r w:rsidRPr="00EB105C">
        <w:rPr>
          <w:rFonts w:cstheme="minorHAnsi"/>
        </w:rPr>
        <w:t xml:space="preserve"> </w:t>
      </w:r>
      <w:proofErr w:type="spellStart"/>
      <w:r w:rsidRPr="00EB105C">
        <w:rPr>
          <w:rFonts w:cstheme="minorHAnsi"/>
        </w:rPr>
        <w:t>nenaudojama</w:t>
      </w:r>
      <w:proofErr w:type="spellEnd"/>
      <w:r w:rsidRPr="00EB105C">
        <w:rPr>
          <w:rFonts w:cstheme="minorHAnsi"/>
        </w:rPr>
        <w:t xml:space="preserve"> </w:t>
      </w:r>
      <w:proofErr w:type="spellStart"/>
      <w:r w:rsidRPr="00EB105C">
        <w:rPr>
          <w:rFonts w:cstheme="minorHAnsi"/>
        </w:rPr>
        <w:t>priesaikos</w:t>
      </w:r>
      <w:proofErr w:type="spellEnd"/>
      <w:r w:rsidRPr="00EB105C">
        <w:rPr>
          <w:rFonts w:cstheme="minorHAnsi"/>
        </w:rPr>
        <w:t xml:space="preserve"> </w:t>
      </w:r>
      <w:proofErr w:type="spellStart"/>
      <w:r w:rsidRPr="00EB105C">
        <w:rPr>
          <w:rFonts w:cstheme="minorHAnsi"/>
        </w:rPr>
        <w:t>deklaracija</w:t>
      </w:r>
      <w:proofErr w:type="spellEnd"/>
      <w:r w:rsidRPr="00EB105C">
        <w:rPr>
          <w:rFonts w:cstheme="minorHAnsi"/>
        </w:rPr>
        <w:t xml:space="preserve">. </w:t>
      </w:r>
      <w:proofErr w:type="spellStart"/>
      <w:r w:rsidRPr="00EB105C">
        <w:rPr>
          <w:rFonts w:cstheme="minorHAnsi"/>
        </w:rPr>
        <w:t>Oficiali</w:t>
      </w:r>
      <w:proofErr w:type="spellEnd"/>
      <w:r w:rsidRPr="00EB105C">
        <w:rPr>
          <w:rFonts w:cstheme="minorHAnsi"/>
        </w:rPr>
        <w:t xml:space="preserve"> </w:t>
      </w:r>
      <w:proofErr w:type="spellStart"/>
      <w:r w:rsidRPr="00EB105C">
        <w:rPr>
          <w:rFonts w:cstheme="minorHAnsi"/>
        </w:rPr>
        <w:t>deklaracija</w:t>
      </w:r>
      <w:proofErr w:type="spellEnd"/>
      <w:r w:rsidRPr="00EB105C">
        <w:rPr>
          <w:rFonts w:cstheme="minorHAnsi"/>
        </w:rPr>
        <w:t xml:space="preserve"> </w:t>
      </w:r>
      <w:proofErr w:type="spellStart"/>
      <w:r w:rsidRPr="00EB105C">
        <w:rPr>
          <w:rFonts w:cstheme="minorHAnsi"/>
        </w:rPr>
        <w:t>turi</w:t>
      </w:r>
      <w:proofErr w:type="spellEnd"/>
      <w:r w:rsidRPr="00EB105C">
        <w:rPr>
          <w:rFonts w:cstheme="minorHAnsi"/>
        </w:rPr>
        <w:t xml:space="preserve"> </w:t>
      </w:r>
      <w:proofErr w:type="spellStart"/>
      <w:r w:rsidRPr="00EB105C">
        <w:rPr>
          <w:rFonts w:cstheme="minorHAnsi"/>
        </w:rPr>
        <w:t>būti</w:t>
      </w:r>
      <w:proofErr w:type="spellEnd"/>
      <w:r w:rsidRPr="00EB105C">
        <w:rPr>
          <w:rFonts w:cstheme="minorHAnsi"/>
        </w:rPr>
        <w:t xml:space="preserve"> </w:t>
      </w:r>
      <w:proofErr w:type="spellStart"/>
      <w:r w:rsidRPr="00EB105C">
        <w:rPr>
          <w:rFonts w:cstheme="minorHAnsi"/>
        </w:rPr>
        <w:t>patvirtinta</w:t>
      </w:r>
      <w:proofErr w:type="spellEnd"/>
      <w:r w:rsidRPr="00EB105C">
        <w:rPr>
          <w:rFonts w:cstheme="minorHAnsi"/>
        </w:rPr>
        <w:t xml:space="preserve"> </w:t>
      </w:r>
      <w:proofErr w:type="spellStart"/>
      <w:r w:rsidRPr="00EB105C">
        <w:rPr>
          <w:rFonts w:cstheme="minorHAnsi"/>
        </w:rPr>
        <w:t>valstybės</w:t>
      </w:r>
      <w:proofErr w:type="spellEnd"/>
      <w:r w:rsidRPr="00EB105C">
        <w:rPr>
          <w:rFonts w:cstheme="minorHAnsi"/>
        </w:rPr>
        <w:t xml:space="preserve"> </w:t>
      </w:r>
      <w:proofErr w:type="spellStart"/>
      <w:r w:rsidRPr="00EB105C">
        <w:rPr>
          <w:rFonts w:cstheme="minorHAnsi"/>
        </w:rPr>
        <w:t>narės</w:t>
      </w:r>
      <w:proofErr w:type="spellEnd"/>
      <w:r w:rsidRPr="00EB105C">
        <w:rPr>
          <w:rFonts w:cstheme="minorHAnsi"/>
        </w:rPr>
        <w:t xml:space="preserve"> </w:t>
      </w:r>
      <w:proofErr w:type="spellStart"/>
      <w:r w:rsidRPr="00EB105C">
        <w:rPr>
          <w:rFonts w:cstheme="minorHAnsi"/>
        </w:rPr>
        <w:t>ar</w:t>
      </w:r>
      <w:proofErr w:type="spellEnd"/>
      <w:r w:rsidRPr="00EB105C">
        <w:rPr>
          <w:rFonts w:cstheme="minorHAnsi"/>
        </w:rPr>
        <w:t xml:space="preserve"> </w:t>
      </w:r>
      <w:proofErr w:type="spellStart"/>
      <w:r w:rsidRPr="00EB105C">
        <w:rPr>
          <w:rFonts w:cstheme="minorHAnsi"/>
        </w:rPr>
        <w:t>tiekėjo</w:t>
      </w:r>
      <w:proofErr w:type="spellEnd"/>
      <w:r w:rsidRPr="00EB105C">
        <w:rPr>
          <w:rFonts w:cstheme="minorHAnsi"/>
        </w:rPr>
        <w:t xml:space="preserve"> </w:t>
      </w:r>
      <w:proofErr w:type="spellStart"/>
      <w:r w:rsidRPr="00EB105C">
        <w:rPr>
          <w:rFonts w:cstheme="minorHAnsi"/>
        </w:rPr>
        <w:t>kilmės</w:t>
      </w:r>
      <w:proofErr w:type="spellEnd"/>
      <w:r w:rsidRPr="00EB105C">
        <w:rPr>
          <w:rFonts w:cstheme="minorHAnsi"/>
        </w:rPr>
        <w:t xml:space="preserve"> </w:t>
      </w:r>
      <w:proofErr w:type="spellStart"/>
      <w:r w:rsidRPr="00EB105C">
        <w:rPr>
          <w:rFonts w:cstheme="minorHAnsi"/>
        </w:rPr>
        <w:t>šalies</w:t>
      </w:r>
      <w:proofErr w:type="spellEnd"/>
      <w:r w:rsidRPr="00EB105C">
        <w:rPr>
          <w:rFonts w:cstheme="minorHAnsi"/>
        </w:rPr>
        <w:t xml:space="preserve"> </w:t>
      </w:r>
      <w:proofErr w:type="spellStart"/>
      <w:r w:rsidRPr="00EB105C">
        <w:rPr>
          <w:rFonts w:cstheme="minorHAnsi"/>
        </w:rPr>
        <w:t>arba</w:t>
      </w:r>
      <w:proofErr w:type="spellEnd"/>
      <w:r w:rsidRPr="00EB105C">
        <w:rPr>
          <w:rFonts w:cstheme="minorHAnsi"/>
        </w:rPr>
        <w:t xml:space="preserve"> </w:t>
      </w:r>
      <w:proofErr w:type="spellStart"/>
      <w:r w:rsidRPr="00EB105C">
        <w:rPr>
          <w:rFonts w:cstheme="minorHAnsi"/>
        </w:rPr>
        <w:t>šalies</w:t>
      </w:r>
      <w:proofErr w:type="spellEnd"/>
      <w:r w:rsidRPr="00EB105C">
        <w:rPr>
          <w:rFonts w:cstheme="minorHAnsi"/>
        </w:rPr>
        <w:t xml:space="preserve">, </w:t>
      </w:r>
      <w:proofErr w:type="spellStart"/>
      <w:r w:rsidRPr="00EB105C">
        <w:rPr>
          <w:rFonts w:cstheme="minorHAnsi"/>
        </w:rPr>
        <w:t>kurioje</w:t>
      </w:r>
      <w:proofErr w:type="spellEnd"/>
      <w:r w:rsidRPr="00EB105C">
        <w:rPr>
          <w:rFonts w:cstheme="minorHAnsi"/>
        </w:rPr>
        <w:t xml:space="preserve"> </w:t>
      </w:r>
      <w:proofErr w:type="spellStart"/>
      <w:r w:rsidRPr="00EB105C">
        <w:rPr>
          <w:rFonts w:cstheme="minorHAnsi"/>
        </w:rPr>
        <w:t>jis</w:t>
      </w:r>
      <w:proofErr w:type="spellEnd"/>
      <w:r w:rsidRPr="00EB105C">
        <w:rPr>
          <w:rFonts w:cstheme="minorHAnsi"/>
        </w:rPr>
        <w:t xml:space="preserve"> </w:t>
      </w:r>
      <w:proofErr w:type="spellStart"/>
      <w:r w:rsidRPr="00EB105C">
        <w:rPr>
          <w:rFonts w:cstheme="minorHAnsi"/>
        </w:rPr>
        <w:t>registruotas</w:t>
      </w:r>
      <w:proofErr w:type="spellEnd"/>
      <w:r w:rsidRPr="00EB105C">
        <w:rPr>
          <w:rFonts w:cstheme="minorHAnsi"/>
        </w:rPr>
        <w:t xml:space="preserve">, </w:t>
      </w:r>
      <w:proofErr w:type="spellStart"/>
      <w:r w:rsidRPr="00EB105C">
        <w:rPr>
          <w:rFonts w:cstheme="minorHAnsi"/>
        </w:rPr>
        <w:t>kompetentingos</w:t>
      </w:r>
      <w:proofErr w:type="spellEnd"/>
      <w:r w:rsidRPr="00EB105C">
        <w:rPr>
          <w:rFonts w:cstheme="minorHAnsi"/>
        </w:rPr>
        <w:t xml:space="preserve"> </w:t>
      </w:r>
      <w:proofErr w:type="spellStart"/>
      <w:r w:rsidRPr="00EB105C">
        <w:rPr>
          <w:rFonts w:cstheme="minorHAnsi"/>
        </w:rPr>
        <w:t>teisinės</w:t>
      </w:r>
      <w:proofErr w:type="spellEnd"/>
      <w:r w:rsidRPr="00EB105C">
        <w:rPr>
          <w:rFonts w:cstheme="minorHAnsi"/>
        </w:rPr>
        <w:t xml:space="preserve"> </w:t>
      </w:r>
      <w:proofErr w:type="spellStart"/>
      <w:r w:rsidRPr="00EB105C">
        <w:rPr>
          <w:rFonts w:cstheme="minorHAnsi"/>
        </w:rPr>
        <w:t>ar</w:t>
      </w:r>
      <w:proofErr w:type="spellEnd"/>
      <w:r w:rsidRPr="00EB105C">
        <w:rPr>
          <w:rFonts w:cstheme="minorHAnsi"/>
        </w:rPr>
        <w:t xml:space="preserve"> </w:t>
      </w:r>
      <w:proofErr w:type="spellStart"/>
      <w:r w:rsidRPr="00EB105C">
        <w:rPr>
          <w:rFonts w:cstheme="minorHAnsi"/>
        </w:rPr>
        <w:t>administracinės</w:t>
      </w:r>
      <w:proofErr w:type="spellEnd"/>
      <w:r w:rsidRPr="00EB105C">
        <w:rPr>
          <w:rFonts w:cstheme="minorHAnsi"/>
        </w:rPr>
        <w:t xml:space="preserve"> </w:t>
      </w:r>
      <w:proofErr w:type="spellStart"/>
      <w:r w:rsidRPr="00EB105C">
        <w:rPr>
          <w:rFonts w:cstheme="minorHAnsi"/>
        </w:rPr>
        <w:t>institucijos</w:t>
      </w:r>
      <w:proofErr w:type="spellEnd"/>
      <w:r w:rsidRPr="00EB105C">
        <w:rPr>
          <w:rFonts w:cstheme="minorHAnsi"/>
        </w:rPr>
        <w:t xml:space="preserve">, </w:t>
      </w:r>
      <w:proofErr w:type="spellStart"/>
      <w:r w:rsidRPr="00EB105C">
        <w:rPr>
          <w:rFonts w:cstheme="minorHAnsi"/>
        </w:rPr>
        <w:t>notaro</w:t>
      </w:r>
      <w:proofErr w:type="spellEnd"/>
      <w:r w:rsidRPr="00EB105C">
        <w:rPr>
          <w:rFonts w:cstheme="minorHAnsi"/>
        </w:rPr>
        <w:t xml:space="preserve"> </w:t>
      </w:r>
      <w:proofErr w:type="spellStart"/>
      <w:r w:rsidRPr="00EB105C">
        <w:rPr>
          <w:rFonts w:cstheme="minorHAnsi"/>
        </w:rPr>
        <w:t>arba</w:t>
      </w:r>
      <w:proofErr w:type="spellEnd"/>
      <w:r w:rsidRPr="00EB105C">
        <w:rPr>
          <w:rFonts w:cstheme="minorHAnsi"/>
        </w:rPr>
        <w:t xml:space="preserve"> </w:t>
      </w:r>
      <w:proofErr w:type="spellStart"/>
      <w:r w:rsidRPr="00EB105C">
        <w:rPr>
          <w:rFonts w:cstheme="minorHAnsi"/>
        </w:rPr>
        <w:t>kompetentingos</w:t>
      </w:r>
      <w:proofErr w:type="spellEnd"/>
      <w:r w:rsidRPr="00EB105C">
        <w:rPr>
          <w:rFonts w:cstheme="minorHAnsi"/>
        </w:rPr>
        <w:t xml:space="preserve"> </w:t>
      </w:r>
      <w:proofErr w:type="spellStart"/>
      <w:r w:rsidRPr="00EB105C">
        <w:rPr>
          <w:rFonts w:cstheme="minorHAnsi"/>
        </w:rPr>
        <w:t>profesinės</w:t>
      </w:r>
      <w:proofErr w:type="spellEnd"/>
      <w:r w:rsidRPr="00EB105C">
        <w:rPr>
          <w:rFonts w:cstheme="minorHAnsi"/>
        </w:rPr>
        <w:t xml:space="preserve"> </w:t>
      </w:r>
      <w:proofErr w:type="spellStart"/>
      <w:r w:rsidRPr="00EB105C">
        <w:rPr>
          <w:rFonts w:cstheme="minorHAnsi"/>
        </w:rPr>
        <w:t>ar</w:t>
      </w:r>
      <w:proofErr w:type="spellEnd"/>
      <w:r w:rsidRPr="00EB105C">
        <w:rPr>
          <w:rFonts w:cstheme="minorHAnsi"/>
        </w:rPr>
        <w:t xml:space="preserve"> </w:t>
      </w:r>
      <w:proofErr w:type="spellStart"/>
      <w:r w:rsidRPr="00EB105C">
        <w:rPr>
          <w:rFonts w:cstheme="minorHAnsi"/>
        </w:rPr>
        <w:t>prekybos</w:t>
      </w:r>
      <w:proofErr w:type="spellEnd"/>
      <w:r w:rsidRPr="00EB105C">
        <w:rPr>
          <w:rFonts w:cstheme="minorHAnsi"/>
        </w:rPr>
        <w:t xml:space="preserve"> </w:t>
      </w:r>
      <w:proofErr w:type="spellStart"/>
      <w:r w:rsidRPr="00EB105C">
        <w:rPr>
          <w:rFonts w:cstheme="minorHAnsi"/>
        </w:rPr>
        <w:t>organizacijos</w:t>
      </w:r>
      <w:proofErr w:type="spellEnd"/>
      <w:r w:rsidRPr="00EB105C">
        <w:rPr>
          <w:rFonts w:cstheme="minorHAnsi"/>
        </w:rPr>
        <w:t>.</w:t>
      </w:r>
    </w:p>
    <w:p w14:paraId="2C4395FC" w14:textId="2B93D000" w:rsidR="009B32A3" w:rsidRPr="00EB105C" w:rsidRDefault="001522A8" w:rsidP="001522A8">
      <w:pPr>
        <w:tabs>
          <w:tab w:val="left" w:pos="1134"/>
        </w:tabs>
        <w:spacing w:after="0"/>
        <w:ind w:firstLine="851"/>
        <w:jc w:val="both"/>
        <w:rPr>
          <w:rFonts w:cstheme="minorHAnsi"/>
        </w:rPr>
      </w:pPr>
      <w:r>
        <w:rPr>
          <w:rFonts w:cstheme="minorHAnsi"/>
        </w:rPr>
        <w:t>8</w:t>
      </w:r>
      <w:r w:rsidRPr="001522A8">
        <w:rPr>
          <w:rFonts w:cstheme="minorHAnsi"/>
        </w:rPr>
        <w:t>.</w:t>
      </w:r>
      <w:r w:rsidRPr="001522A8">
        <w:rPr>
          <w:rFonts w:cstheme="minorHAnsi"/>
        </w:rPr>
        <w:tab/>
      </w:r>
      <w:proofErr w:type="spellStart"/>
      <w:r w:rsidRPr="001522A8">
        <w:rPr>
          <w:rFonts w:cstheme="minorHAnsi"/>
        </w:rPr>
        <w:t>Perkančioji</w:t>
      </w:r>
      <w:proofErr w:type="spellEnd"/>
      <w:r w:rsidRPr="001522A8">
        <w:rPr>
          <w:rFonts w:cstheme="minorHAnsi"/>
        </w:rPr>
        <w:t xml:space="preserve"> </w:t>
      </w:r>
      <w:proofErr w:type="spellStart"/>
      <w:r w:rsidRPr="001522A8">
        <w:rPr>
          <w:rFonts w:cstheme="minorHAnsi"/>
        </w:rPr>
        <w:t>organizacija</w:t>
      </w:r>
      <w:proofErr w:type="spellEnd"/>
      <w:r w:rsidRPr="001522A8">
        <w:rPr>
          <w:rFonts w:cstheme="minorHAnsi"/>
        </w:rPr>
        <w:t xml:space="preserve"> </w:t>
      </w:r>
      <w:proofErr w:type="spellStart"/>
      <w:r w:rsidRPr="001522A8">
        <w:rPr>
          <w:rFonts w:cstheme="minorHAnsi"/>
        </w:rPr>
        <w:t>turi</w:t>
      </w:r>
      <w:proofErr w:type="spellEnd"/>
      <w:r w:rsidRPr="001522A8">
        <w:rPr>
          <w:rFonts w:cstheme="minorHAnsi"/>
        </w:rPr>
        <w:t xml:space="preserve"> </w:t>
      </w:r>
      <w:proofErr w:type="spellStart"/>
      <w:r w:rsidRPr="001522A8">
        <w:rPr>
          <w:rFonts w:cstheme="minorHAnsi"/>
        </w:rPr>
        <w:t>teisę</w:t>
      </w:r>
      <w:proofErr w:type="spellEnd"/>
      <w:r w:rsidRPr="001522A8">
        <w:rPr>
          <w:rFonts w:cstheme="minorHAnsi"/>
        </w:rPr>
        <w:t xml:space="preserve"> </w:t>
      </w:r>
      <w:proofErr w:type="spellStart"/>
      <w:r w:rsidRPr="001522A8">
        <w:rPr>
          <w:rFonts w:cstheme="minorHAnsi"/>
        </w:rPr>
        <w:t>reikalauti</w:t>
      </w:r>
      <w:proofErr w:type="spellEnd"/>
      <w:r w:rsidRPr="001522A8">
        <w:rPr>
          <w:rFonts w:cstheme="minorHAnsi"/>
        </w:rPr>
        <w:t xml:space="preserve">, </w:t>
      </w:r>
      <w:proofErr w:type="spellStart"/>
      <w:r w:rsidRPr="001522A8">
        <w:rPr>
          <w:rFonts w:cstheme="minorHAnsi"/>
        </w:rPr>
        <w:t>kad</w:t>
      </w:r>
      <w:proofErr w:type="spellEnd"/>
      <w:r w:rsidRPr="001522A8">
        <w:rPr>
          <w:rFonts w:cstheme="minorHAnsi"/>
        </w:rPr>
        <w:t xml:space="preserve"> </w:t>
      </w:r>
      <w:proofErr w:type="spellStart"/>
      <w:r w:rsidRPr="001522A8">
        <w:rPr>
          <w:rFonts w:cstheme="minorHAnsi"/>
        </w:rPr>
        <w:t>užsienio</w:t>
      </w:r>
      <w:proofErr w:type="spellEnd"/>
      <w:r w:rsidRPr="001522A8">
        <w:rPr>
          <w:rFonts w:cstheme="minorHAnsi"/>
        </w:rPr>
        <w:t xml:space="preserve"> </w:t>
      </w:r>
      <w:proofErr w:type="spellStart"/>
      <w:r w:rsidRPr="001522A8">
        <w:rPr>
          <w:rFonts w:cstheme="minorHAnsi"/>
        </w:rPr>
        <w:t>valstybės</w:t>
      </w:r>
      <w:proofErr w:type="spellEnd"/>
      <w:r w:rsidRPr="001522A8">
        <w:rPr>
          <w:rFonts w:cstheme="minorHAnsi"/>
        </w:rPr>
        <w:t xml:space="preserve"> </w:t>
      </w:r>
      <w:proofErr w:type="spellStart"/>
      <w:r w:rsidRPr="001522A8">
        <w:rPr>
          <w:rFonts w:cstheme="minorHAnsi"/>
        </w:rPr>
        <w:t>tiekėjo</w:t>
      </w:r>
      <w:proofErr w:type="spellEnd"/>
      <w:r w:rsidRPr="001522A8">
        <w:rPr>
          <w:rFonts w:cstheme="minorHAnsi"/>
        </w:rPr>
        <w:t xml:space="preserve"> </w:t>
      </w:r>
      <w:proofErr w:type="spellStart"/>
      <w:r w:rsidRPr="001522A8">
        <w:rPr>
          <w:rFonts w:cstheme="minorHAnsi"/>
        </w:rPr>
        <w:t>valstybėje</w:t>
      </w:r>
      <w:proofErr w:type="spellEnd"/>
      <w:r w:rsidRPr="001522A8">
        <w:rPr>
          <w:rFonts w:cstheme="minorHAnsi"/>
        </w:rPr>
        <w:t xml:space="preserve"> </w:t>
      </w:r>
      <w:proofErr w:type="spellStart"/>
      <w:r w:rsidRPr="001522A8">
        <w:rPr>
          <w:rFonts w:cstheme="minorHAnsi"/>
        </w:rPr>
        <w:t>išduoti</w:t>
      </w:r>
      <w:proofErr w:type="spellEnd"/>
      <w:r w:rsidRPr="001522A8">
        <w:rPr>
          <w:rFonts w:cstheme="minorHAnsi"/>
        </w:rPr>
        <w:t xml:space="preserve"> </w:t>
      </w:r>
      <w:proofErr w:type="spellStart"/>
      <w:r w:rsidRPr="001522A8">
        <w:rPr>
          <w:rFonts w:cstheme="minorHAnsi"/>
        </w:rPr>
        <w:t>dokumentai</w:t>
      </w:r>
      <w:proofErr w:type="spellEnd"/>
      <w:r w:rsidRPr="001522A8">
        <w:rPr>
          <w:rFonts w:cstheme="minorHAnsi"/>
        </w:rPr>
        <w:t xml:space="preserve">, </w:t>
      </w:r>
      <w:proofErr w:type="spellStart"/>
      <w:r w:rsidRPr="001522A8">
        <w:rPr>
          <w:rFonts w:cstheme="minorHAnsi"/>
        </w:rPr>
        <w:t>patvirtinantys</w:t>
      </w:r>
      <w:proofErr w:type="spellEnd"/>
      <w:r w:rsidRPr="001522A8">
        <w:rPr>
          <w:rFonts w:cstheme="minorHAnsi"/>
        </w:rPr>
        <w:t xml:space="preserve"> </w:t>
      </w:r>
      <w:proofErr w:type="spellStart"/>
      <w:r w:rsidRPr="001522A8">
        <w:rPr>
          <w:rFonts w:cstheme="minorHAnsi"/>
        </w:rPr>
        <w:t>tiekėjo</w:t>
      </w:r>
      <w:proofErr w:type="spellEnd"/>
      <w:r w:rsidRPr="001522A8">
        <w:rPr>
          <w:rFonts w:cstheme="minorHAnsi"/>
        </w:rPr>
        <w:t xml:space="preserve"> </w:t>
      </w:r>
      <w:proofErr w:type="spellStart"/>
      <w:r w:rsidRPr="001522A8">
        <w:rPr>
          <w:rFonts w:cstheme="minorHAnsi"/>
        </w:rPr>
        <w:t>atitiktį</w:t>
      </w:r>
      <w:proofErr w:type="spellEnd"/>
      <w:r w:rsidRPr="001522A8">
        <w:rPr>
          <w:rFonts w:cstheme="minorHAnsi"/>
        </w:rPr>
        <w:t xml:space="preserve"> </w:t>
      </w:r>
      <w:proofErr w:type="spellStart"/>
      <w:r w:rsidRPr="001522A8">
        <w:rPr>
          <w:rFonts w:cstheme="minorHAnsi"/>
        </w:rPr>
        <w:t>reikalavimams</w:t>
      </w:r>
      <w:proofErr w:type="spellEnd"/>
      <w:r w:rsidRPr="001522A8">
        <w:rPr>
          <w:rFonts w:cstheme="minorHAnsi"/>
        </w:rPr>
        <w:t xml:space="preserve">, </w:t>
      </w:r>
      <w:proofErr w:type="spellStart"/>
      <w:r w:rsidRPr="001522A8">
        <w:rPr>
          <w:rFonts w:cstheme="minorHAnsi"/>
        </w:rPr>
        <w:t>būtų</w:t>
      </w:r>
      <w:proofErr w:type="spellEnd"/>
      <w:r w:rsidRPr="001522A8">
        <w:rPr>
          <w:rFonts w:cstheme="minorHAnsi"/>
        </w:rPr>
        <w:t xml:space="preserve"> </w:t>
      </w:r>
      <w:proofErr w:type="spellStart"/>
      <w:r w:rsidRPr="001522A8">
        <w:rPr>
          <w:rFonts w:cstheme="minorHAnsi"/>
        </w:rPr>
        <w:t>legalizuoti</w:t>
      </w:r>
      <w:proofErr w:type="spellEnd"/>
      <w:r w:rsidRPr="001522A8">
        <w:rPr>
          <w:rFonts w:cstheme="minorHAnsi"/>
        </w:rPr>
        <w:t xml:space="preserve"> </w:t>
      </w:r>
      <w:proofErr w:type="spellStart"/>
      <w:r w:rsidRPr="001522A8">
        <w:rPr>
          <w:rFonts w:cstheme="minorHAnsi"/>
        </w:rPr>
        <w:t>vadovaujantis</w:t>
      </w:r>
      <w:proofErr w:type="spellEnd"/>
      <w:r w:rsidRPr="001522A8">
        <w:rPr>
          <w:rFonts w:cstheme="minorHAnsi"/>
        </w:rPr>
        <w:t xml:space="preserve"> </w:t>
      </w:r>
      <w:proofErr w:type="spellStart"/>
      <w:r w:rsidRPr="001522A8">
        <w:rPr>
          <w:rFonts w:cstheme="minorHAnsi"/>
        </w:rPr>
        <w:t>Dokumentų</w:t>
      </w:r>
      <w:proofErr w:type="spellEnd"/>
      <w:r w:rsidRPr="001522A8">
        <w:rPr>
          <w:rFonts w:cstheme="minorHAnsi"/>
        </w:rPr>
        <w:t xml:space="preserve"> </w:t>
      </w:r>
      <w:proofErr w:type="spellStart"/>
      <w:r w:rsidRPr="001522A8">
        <w:rPr>
          <w:rFonts w:cstheme="minorHAnsi"/>
        </w:rPr>
        <w:t>legalizavimo</w:t>
      </w:r>
      <w:proofErr w:type="spellEnd"/>
      <w:r w:rsidRPr="001522A8">
        <w:rPr>
          <w:rFonts w:cstheme="minorHAnsi"/>
        </w:rPr>
        <w:t xml:space="preserve"> </w:t>
      </w:r>
      <w:proofErr w:type="spellStart"/>
      <w:r w:rsidRPr="001522A8">
        <w:rPr>
          <w:rFonts w:cstheme="minorHAnsi"/>
        </w:rPr>
        <w:t>ir</w:t>
      </w:r>
      <w:proofErr w:type="spellEnd"/>
      <w:r w:rsidRPr="001522A8">
        <w:rPr>
          <w:rFonts w:cstheme="minorHAnsi"/>
        </w:rPr>
        <w:t xml:space="preserve"> </w:t>
      </w:r>
      <w:proofErr w:type="spellStart"/>
      <w:r w:rsidRPr="001522A8">
        <w:rPr>
          <w:rFonts w:cstheme="minorHAnsi"/>
        </w:rPr>
        <w:t>tvirtinimo</w:t>
      </w:r>
      <w:proofErr w:type="spellEnd"/>
      <w:r w:rsidRPr="001522A8">
        <w:rPr>
          <w:rFonts w:cstheme="minorHAnsi"/>
        </w:rPr>
        <w:t xml:space="preserve"> </w:t>
      </w:r>
      <w:proofErr w:type="spellStart"/>
      <w:r w:rsidRPr="001522A8">
        <w:rPr>
          <w:rFonts w:cstheme="minorHAnsi"/>
        </w:rPr>
        <w:t>pažyma</w:t>
      </w:r>
      <w:proofErr w:type="spellEnd"/>
      <w:r w:rsidRPr="001522A8">
        <w:rPr>
          <w:rFonts w:cstheme="minorHAnsi"/>
        </w:rPr>
        <w:t xml:space="preserve"> (Apostille) </w:t>
      </w:r>
      <w:proofErr w:type="spellStart"/>
      <w:r w:rsidRPr="001522A8">
        <w:rPr>
          <w:rFonts w:cstheme="minorHAnsi"/>
        </w:rPr>
        <w:t>tvarkos</w:t>
      </w:r>
      <w:proofErr w:type="spellEnd"/>
      <w:r w:rsidRPr="001522A8">
        <w:rPr>
          <w:rFonts w:cstheme="minorHAnsi"/>
        </w:rPr>
        <w:t xml:space="preserve"> </w:t>
      </w:r>
      <w:proofErr w:type="spellStart"/>
      <w:r w:rsidRPr="001522A8">
        <w:rPr>
          <w:rFonts w:cstheme="minorHAnsi"/>
        </w:rPr>
        <w:t>aprašu</w:t>
      </w:r>
      <w:proofErr w:type="spellEnd"/>
      <w:r w:rsidRPr="001522A8">
        <w:rPr>
          <w:rFonts w:cstheme="minorHAnsi"/>
        </w:rPr>
        <w:t xml:space="preserve">, </w:t>
      </w:r>
      <w:proofErr w:type="spellStart"/>
      <w:r w:rsidRPr="001522A8">
        <w:rPr>
          <w:rFonts w:cstheme="minorHAnsi"/>
        </w:rPr>
        <w:t>patvirtintu</w:t>
      </w:r>
      <w:proofErr w:type="spellEnd"/>
      <w:r w:rsidRPr="001522A8">
        <w:rPr>
          <w:rFonts w:cstheme="minorHAnsi"/>
        </w:rPr>
        <w:t xml:space="preserve"> Lietuvos </w:t>
      </w:r>
      <w:proofErr w:type="spellStart"/>
      <w:r w:rsidRPr="001522A8">
        <w:rPr>
          <w:rFonts w:cstheme="minorHAnsi"/>
        </w:rPr>
        <w:t>Respublikos</w:t>
      </w:r>
      <w:proofErr w:type="spellEnd"/>
      <w:r w:rsidRPr="001522A8">
        <w:rPr>
          <w:rFonts w:cstheme="minorHAnsi"/>
        </w:rPr>
        <w:t xml:space="preserve"> </w:t>
      </w:r>
      <w:proofErr w:type="spellStart"/>
      <w:r w:rsidRPr="001522A8">
        <w:rPr>
          <w:rFonts w:cstheme="minorHAnsi"/>
        </w:rPr>
        <w:t>Vyriausybės</w:t>
      </w:r>
      <w:proofErr w:type="spellEnd"/>
      <w:r w:rsidRPr="001522A8">
        <w:rPr>
          <w:rFonts w:cstheme="minorHAnsi"/>
        </w:rPr>
        <w:t xml:space="preserve"> 2006 m. </w:t>
      </w:r>
      <w:proofErr w:type="spellStart"/>
      <w:r w:rsidRPr="001522A8">
        <w:rPr>
          <w:rFonts w:cstheme="minorHAnsi"/>
        </w:rPr>
        <w:t>spalio</w:t>
      </w:r>
      <w:proofErr w:type="spellEnd"/>
      <w:r w:rsidRPr="001522A8">
        <w:rPr>
          <w:rFonts w:cstheme="minorHAnsi"/>
        </w:rPr>
        <w:t xml:space="preserve"> 30 d. </w:t>
      </w:r>
      <w:proofErr w:type="spellStart"/>
      <w:r w:rsidRPr="001522A8">
        <w:rPr>
          <w:rFonts w:cstheme="minorHAnsi"/>
        </w:rPr>
        <w:t>nutarimu</w:t>
      </w:r>
      <w:proofErr w:type="spellEnd"/>
      <w:r w:rsidRPr="001522A8">
        <w:rPr>
          <w:rFonts w:cstheme="minorHAnsi"/>
        </w:rPr>
        <w:t xml:space="preserve"> Nr. 1079, </w:t>
      </w:r>
      <w:proofErr w:type="spellStart"/>
      <w:r w:rsidRPr="001522A8">
        <w:rPr>
          <w:rFonts w:cstheme="minorHAnsi"/>
        </w:rPr>
        <w:t>ir</w:t>
      </w:r>
      <w:proofErr w:type="spellEnd"/>
      <w:r w:rsidRPr="001522A8">
        <w:rPr>
          <w:rFonts w:cstheme="minorHAnsi"/>
        </w:rPr>
        <w:t xml:space="preserve"> 1961 m. </w:t>
      </w:r>
      <w:proofErr w:type="spellStart"/>
      <w:r w:rsidRPr="001522A8">
        <w:rPr>
          <w:rFonts w:cstheme="minorHAnsi"/>
        </w:rPr>
        <w:t>spalio</w:t>
      </w:r>
      <w:proofErr w:type="spellEnd"/>
      <w:r w:rsidRPr="001522A8">
        <w:rPr>
          <w:rFonts w:cstheme="minorHAnsi"/>
        </w:rPr>
        <w:t xml:space="preserve"> 5 d. Hagos </w:t>
      </w:r>
      <w:proofErr w:type="spellStart"/>
      <w:r w:rsidRPr="001522A8">
        <w:rPr>
          <w:rFonts w:cstheme="minorHAnsi"/>
        </w:rPr>
        <w:t>konvencija</w:t>
      </w:r>
      <w:proofErr w:type="spellEnd"/>
      <w:r w:rsidRPr="001522A8">
        <w:rPr>
          <w:rFonts w:cstheme="minorHAnsi"/>
        </w:rPr>
        <w:t xml:space="preserve"> </w:t>
      </w:r>
      <w:proofErr w:type="spellStart"/>
      <w:r w:rsidRPr="001522A8">
        <w:rPr>
          <w:rFonts w:cstheme="minorHAnsi"/>
        </w:rPr>
        <w:t>dėl</w:t>
      </w:r>
      <w:proofErr w:type="spellEnd"/>
      <w:r w:rsidRPr="001522A8">
        <w:rPr>
          <w:rFonts w:cstheme="minorHAnsi"/>
        </w:rPr>
        <w:t xml:space="preserve"> </w:t>
      </w:r>
      <w:proofErr w:type="spellStart"/>
      <w:r w:rsidRPr="001522A8">
        <w:rPr>
          <w:rFonts w:cstheme="minorHAnsi"/>
        </w:rPr>
        <w:t>užsienio</w:t>
      </w:r>
      <w:proofErr w:type="spellEnd"/>
      <w:r w:rsidRPr="001522A8">
        <w:rPr>
          <w:rFonts w:cstheme="minorHAnsi"/>
        </w:rPr>
        <w:t xml:space="preserve"> </w:t>
      </w:r>
      <w:proofErr w:type="spellStart"/>
      <w:r w:rsidRPr="001522A8">
        <w:rPr>
          <w:rFonts w:cstheme="minorHAnsi"/>
        </w:rPr>
        <w:t>valstybėse</w:t>
      </w:r>
      <w:proofErr w:type="spellEnd"/>
      <w:r w:rsidRPr="001522A8">
        <w:rPr>
          <w:rFonts w:cstheme="minorHAnsi"/>
        </w:rPr>
        <w:t xml:space="preserve"> </w:t>
      </w:r>
      <w:proofErr w:type="spellStart"/>
      <w:r w:rsidRPr="001522A8">
        <w:rPr>
          <w:rFonts w:cstheme="minorHAnsi"/>
        </w:rPr>
        <w:t>išduotų</w:t>
      </w:r>
      <w:proofErr w:type="spellEnd"/>
      <w:r w:rsidRPr="001522A8">
        <w:rPr>
          <w:rFonts w:cstheme="minorHAnsi"/>
        </w:rPr>
        <w:t xml:space="preserve"> </w:t>
      </w:r>
      <w:proofErr w:type="spellStart"/>
      <w:r w:rsidRPr="001522A8">
        <w:rPr>
          <w:rFonts w:cstheme="minorHAnsi"/>
        </w:rPr>
        <w:t>dokumentų</w:t>
      </w:r>
      <w:proofErr w:type="spellEnd"/>
      <w:r w:rsidRPr="001522A8">
        <w:rPr>
          <w:rFonts w:cstheme="minorHAnsi"/>
        </w:rPr>
        <w:t xml:space="preserve"> </w:t>
      </w:r>
      <w:proofErr w:type="spellStart"/>
      <w:r w:rsidRPr="001522A8">
        <w:rPr>
          <w:rFonts w:cstheme="minorHAnsi"/>
        </w:rPr>
        <w:t>legalizavimo</w:t>
      </w:r>
      <w:proofErr w:type="spellEnd"/>
      <w:r w:rsidRPr="001522A8">
        <w:rPr>
          <w:rFonts w:cstheme="minorHAnsi"/>
        </w:rPr>
        <w:t xml:space="preserve"> </w:t>
      </w:r>
      <w:proofErr w:type="spellStart"/>
      <w:r w:rsidRPr="001522A8">
        <w:rPr>
          <w:rFonts w:cstheme="minorHAnsi"/>
        </w:rPr>
        <w:t>panaikinimo</w:t>
      </w:r>
      <w:proofErr w:type="spellEnd"/>
      <w:r w:rsidRPr="001522A8">
        <w:rPr>
          <w:rFonts w:cstheme="minorHAnsi"/>
        </w:rPr>
        <w:t xml:space="preserve">, </w:t>
      </w:r>
      <w:proofErr w:type="spellStart"/>
      <w:r w:rsidRPr="001522A8">
        <w:rPr>
          <w:rFonts w:cstheme="minorHAnsi"/>
        </w:rPr>
        <w:t>išskyrus</w:t>
      </w:r>
      <w:proofErr w:type="spellEnd"/>
      <w:r w:rsidRPr="001522A8">
        <w:rPr>
          <w:rFonts w:cstheme="minorHAnsi"/>
        </w:rPr>
        <w:t xml:space="preserve"> </w:t>
      </w:r>
      <w:proofErr w:type="spellStart"/>
      <w:r w:rsidRPr="001522A8">
        <w:rPr>
          <w:rFonts w:cstheme="minorHAnsi"/>
        </w:rPr>
        <w:t>atvejus</w:t>
      </w:r>
      <w:proofErr w:type="spellEnd"/>
      <w:r w:rsidRPr="001522A8">
        <w:rPr>
          <w:rFonts w:cstheme="minorHAnsi"/>
        </w:rPr>
        <w:t xml:space="preserve">, kai </w:t>
      </w:r>
      <w:proofErr w:type="spellStart"/>
      <w:r w:rsidRPr="001522A8">
        <w:rPr>
          <w:rFonts w:cstheme="minorHAnsi"/>
        </w:rPr>
        <w:t>pagal</w:t>
      </w:r>
      <w:proofErr w:type="spellEnd"/>
      <w:r w:rsidRPr="001522A8">
        <w:rPr>
          <w:rFonts w:cstheme="minorHAnsi"/>
        </w:rPr>
        <w:t xml:space="preserve"> Lietuvos </w:t>
      </w:r>
      <w:proofErr w:type="spellStart"/>
      <w:r w:rsidRPr="001522A8">
        <w:rPr>
          <w:rFonts w:cstheme="minorHAnsi"/>
        </w:rPr>
        <w:t>Respublikos</w:t>
      </w:r>
      <w:proofErr w:type="spellEnd"/>
      <w:r w:rsidRPr="001522A8">
        <w:rPr>
          <w:rFonts w:cstheme="minorHAnsi"/>
        </w:rPr>
        <w:t xml:space="preserve"> </w:t>
      </w:r>
      <w:proofErr w:type="spellStart"/>
      <w:r w:rsidRPr="001522A8">
        <w:rPr>
          <w:rFonts w:cstheme="minorHAnsi"/>
        </w:rPr>
        <w:t>tarptautines</w:t>
      </w:r>
      <w:proofErr w:type="spellEnd"/>
      <w:r w:rsidRPr="001522A8">
        <w:rPr>
          <w:rFonts w:cstheme="minorHAnsi"/>
        </w:rPr>
        <w:t xml:space="preserve"> </w:t>
      </w:r>
      <w:proofErr w:type="spellStart"/>
      <w:r w:rsidRPr="001522A8">
        <w:rPr>
          <w:rFonts w:cstheme="minorHAnsi"/>
        </w:rPr>
        <w:t>sutartis</w:t>
      </w:r>
      <w:proofErr w:type="spellEnd"/>
      <w:r w:rsidRPr="001522A8">
        <w:rPr>
          <w:rFonts w:cstheme="minorHAnsi"/>
        </w:rPr>
        <w:t xml:space="preserve"> </w:t>
      </w:r>
      <w:proofErr w:type="spellStart"/>
      <w:r w:rsidRPr="001522A8">
        <w:rPr>
          <w:rFonts w:cstheme="minorHAnsi"/>
        </w:rPr>
        <w:t>ar</w:t>
      </w:r>
      <w:proofErr w:type="spellEnd"/>
      <w:r w:rsidRPr="001522A8">
        <w:rPr>
          <w:rFonts w:cstheme="minorHAnsi"/>
        </w:rPr>
        <w:t xml:space="preserve"> Europos </w:t>
      </w:r>
      <w:proofErr w:type="spellStart"/>
      <w:r w:rsidRPr="001522A8">
        <w:rPr>
          <w:rFonts w:cstheme="minorHAnsi"/>
        </w:rPr>
        <w:t>Sąjungos</w:t>
      </w:r>
      <w:proofErr w:type="spellEnd"/>
      <w:r w:rsidRPr="001522A8">
        <w:rPr>
          <w:rFonts w:cstheme="minorHAnsi"/>
        </w:rPr>
        <w:t xml:space="preserve"> </w:t>
      </w:r>
      <w:proofErr w:type="spellStart"/>
      <w:r w:rsidRPr="001522A8">
        <w:rPr>
          <w:rFonts w:cstheme="minorHAnsi"/>
        </w:rPr>
        <w:t>teisės</w:t>
      </w:r>
      <w:proofErr w:type="spellEnd"/>
      <w:r w:rsidRPr="001522A8">
        <w:rPr>
          <w:rFonts w:cstheme="minorHAnsi"/>
        </w:rPr>
        <w:t xml:space="preserve"> </w:t>
      </w:r>
      <w:proofErr w:type="spellStart"/>
      <w:r w:rsidRPr="001522A8">
        <w:rPr>
          <w:rFonts w:cstheme="minorHAnsi"/>
        </w:rPr>
        <w:t>aktus</w:t>
      </w:r>
      <w:proofErr w:type="spellEnd"/>
      <w:r w:rsidRPr="001522A8">
        <w:rPr>
          <w:rFonts w:cstheme="minorHAnsi"/>
        </w:rPr>
        <w:t xml:space="preserve"> </w:t>
      </w:r>
      <w:proofErr w:type="spellStart"/>
      <w:r w:rsidRPr="001522A8">
        <w:rPr>
          <w:rFonts w:cstheme="minorHAnsi"/>
        </w:rPr>
        <w:t>dokumentas</w:t>
      </w:r>
      <w:proofErr w:type="spellEnd"/>
      <w:r w:rsidRPr="001522A8">
        <w:rPr>
          <w:rFonts w:cstheme="minorHAnsi"/>
        </w:rPr>
        <w:t xml:space="preserve"> </w:t>
      </w:r>
      <w:proofErr w:type="spellStart"/>
      <w:r w:rsidRPr="001522A8">
        <w:rPr>
          <w:rFonts w:cstheme="minorHAnsi"/>
        </w:rPr>
        <w:t>yra</w:t>
      </w:r>
      <w:proofErr w:type="spellEnd"/>
      <w:r w:rsidRPr="001522A8">
        <w:rPr>
          <w:rFonts w:cstheme="minorHAnsi"/>
        </w:rPr>
        <w:t xml:space="preserve"> </w:t>
      </w:r>
      <w:proofErr w:type="spellStart"/>
      <w:r w:rsidRPr="001522A8">
        <w:rPr>
          <w:rFonts w:cstheme="minorHAnsi"/>
        </w:rPr>
        <w:t>atleistas</w:t>
      </w:r>
      <w:proofErr w:type="spellEnd"/>
      <w:r w:rsidRPr="001522A8">
        <w:rPr>
          <w:rFonts w:cstheme="minorHAnsi"/>
        </w:rPr>
        <w:t xml:space="preserve"> </w:t>
      </w:r>
      <w:proofErr w:type="spellStart"/>
      <w:r w:rsidRPr="001522A8">
        <w:rPr>
          <w:rFonts w:cstheme="minorHAnsi"/>
        </w:rPr>
        <w:t>nuo</w:t>
      </w:r>
      <w:proofErr w:type="spellEnd"/>
      <w:r w:rsidRPr="001522A8">
        <w:rPr>
          <w:rFonts w:cstheme="minorHAnsi"/>
        </w:rPr>
        <w:t xml:space="preserve"> </w:t>
      </w:r>
      <w:proofErr w:type="spellStart"/>
      <w:r w:rsidRPr="001522A8">
        <w:rPr>
          <w:rFonts w:cstheme="minorHAnsi"/>
        </w:rPr>
        <w:t>legalizavimo</w:t>
      </w:r>
      <w:proofErr w:type="spellEnd"/>
      <w:r w:rsidRPr="001522A8">
        <w:rPr>
          <w:rFonts w:cstheme="minorHAnsi"/>
        </w:rPr>
        <w:t xml:space="preserve"> </w:t>
      </w:r>
      <w:proofErr w:type="spellStart"/>
      <w:r w:rsidRPr="001522A8">
        <w:rPr>
          <w:rFonts w:cstheme="minorHAnsi"/>
        </w:rPr>
        <w:t>ir</w:t>
      </w:r>
      <w:proofErr w:type="spellEnd"/>
      <w:r w:rsidRPr="001522A8">
        <w:rPr>
          <w:rFonts w:cstheme="minorHAnsi"/>
        </w:rPr>
        <w:t xml:space="preserve"> (</w:t>
      </w:r>
      <w:proofErr w:type="spellStart"/>
      <w:r w:rsidRPr="001522A8">
        <w:rPr>
          <w:rFonts w:cstheme="minorHAnsi"/>
        </w:rPr>
        <w:t>ar</w:t>
      </w:r>
      <w:proofErr w:type="spellEnd"/>
      <w:r w:rsidRPr="001522A8">
        <w:rPr>
          <w:rFonts w:cstheme="minorHAnsi"/>
        </w:rPr>
        <w:t xml:space="preserve">) </w:t>
      </w:r>
      <w:proofErr w:type="spellStart"/>
      <w:r w:rsidRPr="001522A8">
        <w:rPr>
          <w:rFonts w:cstheme="minorHAnsi"/>
        </w:rPr>
        <w:t>tvirtinimo</w:t>
      </w:r>
      <w:proofErr w:type="spellEnd"/>
      <w:r w:rsidRPr="001522A8">
        <w:rPr>
          <w:rFonts w:cstheme="minorHAnsi"/>
        </w:rPr>
        <w:t xml:space="preserve"> </w:t>
      </w:r>
      <w:proofErr w:type="spellStart"/>
      <w:r w:rsidRPr="001522A8">
        <w:rPr>
          <w:rFonts w:cstheme="minorHAnsi"/>
        </w:rPr>
        <w:t>žymos</w:t>
      </w:r>
      <w:proofErr w:type="spellEnd"/>
      <w:r w:rsidRPr="001522A8">
        <w:rPr>
          <w:rFonts w:cstheme="minorHAnsi"/>
        </w:rPr>
        <w:t xml:space="preserve"> (Apostille).</w:t>
      </w:r>
    </w:p>
    <w:p w14:paraId="4865D4E5" w14:textId="5F20C25C" w:rsidR="00072E09" w:rsidRPr="00DC512C" w:rsidRDefault="00072E09" w:rsidP="009B32A3">
      <w:pPr>
        <w:rPr>
          <w:rFonts w:cstheme="minorHAnsi"/>
          <w:b/>
          <w:bCs/>
        </w:rPr>
      </w:pPr>
      <w:r w:rsidRPr="00DC512C">
        <w:rPr>
          <w:rFonts w:cstheme="minorHAnsi"/>
          <w:b/>
          <w:bCs/>
        </w:rPr>
        <w:lastRenderedPageBreak/>
        <w:t xml:space="preserve">1 </w:t>
      </w:r>
      <w:proofErr w:type="spellStart"/>
      <w:r w:rsidRPr="00DC512C">
        <w:rPr>
          <w:rFonts w:cstheme="minorHAnsi"/>
          <w:b/>
          <w:bCs/>
        </w:rPr>
        <w:t>lentelė</w:t>
      </w:r>
      <w:proofErr w:type="spellEnd"/>
    </w:p>
    <w:tbl>
      <w:tblPr>
        <w:tblW w:w="14310" w:type="dxa"/>
        <w:tblInd w:w="-275" w:type="dxa"/>
        <w:tblLayout w:type="fixed"/>
        <w:tblCellMar>
          <w:left w:w="10" w:type="dxa"/>
          <w:right w:w="10" w:type="dxa"/>
        </w:tblCellMar>
        <w:tblLook w:val="04A0" w:firstRow="1" w:lastRow="0" w:firstColumn="1" w:lastColumn="0" w:noHBand="0" w:noVBand="1"/>
      </w:tblPr>
      <w:tblGrid>
        <w:gridCol w:w="715"/>
        <w:gridCol w:w="5305"/>
        <w:gridCol w:w="2410"/>
        <w:gridCol w:w="5880"/>
      </w:tblGrid>
      <w:tr w:rsidR="00021569" w:rsidRPr="00021569" w14:paraId="0A26A9BD" w14:textId="77777777" w:rsidTr="006E6126">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7777777" w:rsidR="00021569" w:rsidRPr="00021569" w:rsidRDefault="00021569" w:rsidP="00DC000C">
            <w:pPr>
              <w:pStyle w:val="NoSpacing"/>
              <w:ind w:left="32"/>
              <w:jc w:val="center"/>
              <w:rPr>
                <w:rFonts w:cstheme="minorHAnsi"/>
                <w:b/>
                <w:bCs/>
                <w:sz w:val="22"/>
                <w:szCs w:val="22"/>
              </w:rPr>
            </w:pPr>
            <w:r w:rsidRPr="00021569">
              <w:rPr>
                <w:rFonts w:cstheme="minorHAnsi"/>
                <w:b/>
                <w:bCs/>
                <w:sz w:val="22"/>
                <w:szCs w:val="22"/>
              </w:rPr>
              <w:t>Eil. Nr.</w:t>
            </w:r>
          </w:p>
        </w:tc>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7777777" w:rsidR="00021569" w:rsidRPr="00021569" w:rsidRDefault="00021569" w:rsidP="00DC000C">
            <w:pPr>
              <w:pStyle w:val="NoSpacing"/>
              <w:jc w:val="center"/>
              <w:rPr>
                <w:rFonts w:cstheme="minorHAnsi"/>
                <w:bCs/>
                <w:sz w:val="22"/>
                <w:szCs w:val="22"/>
                <w:lang w:eastAsia="en-US"/>
              </w:rPr>
            </w:pPr>
            <w:r w:rsidRPr="0002156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77777777" w:rsidR="00021569" w:rsidRPr="00021569" w:rsidRDefault="00021569" w:rsidP="00DC000C">
            <w:pPr>
              <w:pStyle w:val="NoSpacing"/>
              <w:jc w:val="center"/>
              <w:rPr>
                <w:rFonts w:eastAsia="Yu Mincho" w:cstheme="minorHAnsi"/>
                <w:b/>
                <w:bCs/>
                <w:sz w:val="22"/>
                <w:szCs w:val="22"/>
              </w:rPr>
            </w:pPr>
            <w:r w:rsidRPr="00021569">
              <w:rPr>
                <w:rFonts w:eastAsia="Yu Mincho" w:cstheme="minorHAnsi"/>
                <w:b/>
                <w:bCs/>
                <w:sz w:val="22"/>
                <w:szCs w:val="22"/>
              </w:rPr>
              <w:t xml:space="preserve">VPĮ straipsnis,  dalis, punktas bei EBVPD formos dalis pildymui </w:t>
            </w:r>
          </w:p>
        </w:tc>
        <w:tc>
          <w:tcPr>
            <w:tcW w:w="5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77777777" w:rsidR="00021569" w:rsidRPr="00021569" w:rsidRDefault="00021569" w:rsidP="00DC000C">
            <w:pPr>
              <w:pStyle w:val="NoSpacing"/>
              <w:jc w:val="center"/>
              <w:rPr>
                <w:rFonts w:cstheme="minorHAnsi"/>
                <w:bCs/>
                <w:iCs/>
                <w:sz w:val="22"/>
                <w:szCs w:val="22"/>
                <w:lang w:eastAsia="en-US"/>
              </w:rPr>
            </w:pPr>
            <w:r w:rsidRPr="00021569">
              <w:rPr>
                <w:rFonts w:cstheme="minorHAnsi"/>
                <w:b/>
                <w:sz w:val="22"/>
                <w:szCs w:val="22"/>
              </w:rPr>
              <w:t>Pašalinimo pagrindų nebuvimą įrodantys dokumentai</w:t>
            </w:r>
          </w:p>
        </w:tc>
      </w:tr>
      <w:tr w:rsidR="00021569" w:rsidRPr="00021569" w14:paraId="0290C44E" w14:textId="77777777" w:rsidTr="006E6126">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021569" w:rsidRDefault="00021569" w:rsidP="00021569">
            <w:pPr>
              <w:pStyle w:val="NoSpacing"/>
              <w:numPr>
                <w:ilvl w:val="0"/>
                <w:numId w:val="6"/>
              </w:numPr>
              <w:rPr>
                <w:rFonts w:cstheme="minorHAnsi"/>
                <w:b/>
                <w:bCs/>
                <w:sz w:val="22"/>
                <w:szCs w:val="22"/>
              </w:rPr>
            </w:pPr>
          </w:p>
        </w:tc>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00F93"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Tiekėjas arba jo atsakingas asmuo, nurodytas VPĮ 46 straipsnio 2 dalies 2 punkte, nuteistas už šią nusikalstamą veiką:</w:t>
            </w:r>
          </w:p>
          <w:p w14:paraId="5F224375"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dalyvavimą nusikalstamame susivienijime, jo organizavimą ar vadovavimą jam;</w:t>
            </w:r>
          </w:p>
          <w:p w14:paraId="4082BD2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kyšininkavimą, prekybą poveikiu, papirkimą;</w:t>
            </w:r>
          </w:p>
          <w:p w14:paraId="729FD00B"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FD236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4) nusikalstamą bankrotą;</w:t>
            </w:r>
          </w:p>
          <w:p w14:paraId="454394A9"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5) teroristinį ir su teroristine veikla susijusį nusikaltimą;</w:t>
            </w:r>
          </w:p>
          <w:p w14:paraId="4CAAEF6F"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6) nusikalstamu būdu gauto turto legalizavimą;</w:t>
            </w:r>
          </w:p>
          <w:p w14:paraId="54B05F9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7) prekybą žmonėmis, vaiko pirkimą arba pardavimą;</w:t>
            </w:r>
          </w:p>
          <w:p w14:paraId="0D4F539C"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7474CE8" w14:textId="77777777" w:rsidR="00021569" w:rsidRPr="00021569" w:rsidRDefault="00021569" w:rsidP="00DC000C">
            <w:pPr>
              <w:pStyle w:val="NoSpacing"/>
              <w:jc w:val="both"/>
              <w:rPr>
                <w:rFonts w:cstheme="minorHAnsi"/>
                <w:b/>
                <w:bCs/>
                <w:sz w:val="22"/>
                <w:szCs w:val="22"/>
                <w:lang w:eastAsia="en-US"/>
              </w:rPr>
            </w:pPr>
          </w:p>
          <w:p w14:paraId="455E33D4"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arba jo atsakingas asmuo nuteistas už aukščiau nurodytą nusikalstamą veiką, kai dėl:</w:t>
            </w:r>
          </w:p>
          <w:p w14:paraId="49F713C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7A5617FD" w14:textId="1AAB4F7D" w:rsidR="00573B03" w:rsidRDefault="00573B03" w:rsidP="00573B03">
            <w:pPr>
              <w:pStyle w:val="NoSpacing"/>
              <w:jc w:val="both"/>
              <w:rPr>
                <w:rFonts w:cstheme="minorHAnsi"/>
                <w:sz w:val="22"/>
                <w:szCs w:val="22"/>
                <w:lang w:eastAsia="en-US"/>
              </w:rPr>
            </w:pPr>
            <w:r w:rsidRPr="00573B03">
              <w:rPr>
                <w:rFonts w:cstheme="minorHAnsi"/>
                <w:sz w:val="22"/>
                <w:szCs w:val="22"/>
                <w:lang w:eastAsia="en-US"/>
              </w:rPr>
              <w:t xml:space="preserve">2) tiekėjo, kuris yra juridinis asmuo, kita organizacija ar jos </w:t>
            </w:r>
            <w:r w:rsidRPr="00573B03">
              <w:rPr>
                <w:rFonts w:cstheme="minorHAnsi"/>
                <w:b/>
                <w:bCs/>
                <w:sz w:val="22"/>
                <w:szCs w:val="22"/>
                <w:lang w:eastAsia="en-US"/>
              </w:rPr>
              <w:t>struktūrinis padalinys</w:t>
            </w:r>
            <w:r w:rsidRPr="00573B03">
              <w:rPr>
                <w:rFonts w:cstheme="minorHAnsi"/>
                <w:sz w:val="22"/>
                <w:szCs w:val="22"/>
                <w:lang w:eastAsia="en-US"/>
              </w:rPr>
              <w:t>,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CA9390" w14:textId="02A5D3DC" w:rsidR="00021569" w:rsidRPr="00573B03" w:rsidRDefault="00573B03" w:rsidP="00573B03">
            <w:pPr>
              <w:pStyle w:val="NoSpacing"/>
              <w:jc w:val="both"/>
              <w:rPr>
                <w:rFonts w:ascii="Calibri" w:hAnsi="Calibri" w:cs="Calibri"/>
                <w:b/>
                <w:bCs/>
                <w:sz w:val="22"/>
                <w:szCs w:val="22"/>
                <w:lang w:eastAsia="en-US"/>
              </w:rPr>
            </w:pPr>
            <w:r w:rsidRPr="00573B03">
              <w:rPr>
                <w:rFonts w:ascii="Calibri" w:hAnsi="Calibri" w:cs="Calibri"/>
                <w:bCs/>
                <w:sz w:val="22"/>
                <w:szCs w:val="22"/>
                <w:lang w:eastAsia="en-US"/>
              </w:rPr>
              <w:t xml:space="preserve">3) tiekėjo, kuris yra juridinis asmuo, kita organizacija ar jos </w:t>
            </w:r>
            <w:r w:rsidRPr="00573B03">
              <w:rPr>
                <w:rFonts w:ascii="Calibri" w:hAnsi="Calibri" w:cs="Calibri"/>
                <w:b/>
                <w:sz w:val="22"/>
                <w:szCs w:val="22"/>
                <w:lang w:eastAsia="en-US"/>
              </w:rPr>
              <w:t>struktūrinis</w:t>
            </w:r>
            <w:r w:rsidRPr="00573B03">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D84D"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lastRenderedPageBreak/>
              <w:t>VPĮ 46 straipsnio 1 dalis</w:t>
            </w:r>
          </w:p>
          <w:p w14:paraId="03F5C56A" w14:textId="77777777" w:rsidR="00021569" w:rsidRPr="00021569" w:rsidRDefault="00021569" w:rsidP="00DC000C">
            <w:pPr>
              <w:pStyle w:val="NoSpacing"/>
              <w:jc w:val="both"/>
              <w:rPr>
                <w:rFonts w:eastAsia="Yu Mincho" w:cstheme="minorHAnsi"/>
                <w:sz w:val="22"/>
                <w:szCs w:val="22"/>
                <w:lang w:eastAsia="en-US"/>
              </w:rPr>
            </w:pPr>
          </w:p>
          <w:p w14:paraId="06A312E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A1-A6 punktai</w:t>
            </w:r>
          </w:p>
          <w:p w14:paraId="391905E1" w14:textId="77777777" w:rsidR="00021569" w:rsidRPr="00021569" w:rsidRDefault="00021569" w:rsidP="00DC000C">
            <w:pPr>
              <w:pStyle w:val="NoSpacing"/>
              <w:jc w:val="both"/>
              <w:rPr>
                <w:rFonts w:eastAsia="Yu Mincho" w:cstheme="minorHAnsi"/>
                <w:sz w:val="22"/>
                <w:szCs w:val="22"/>
                <w:lang w:eastAsia="en-US"/>
              </w:rPr>
            </w:pPr>
          </w:p>
          <w:p w14:paraId="10035A0A"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D1 punktas</w:t>
            </w:r>
          </w:p>
        </w:tc>
        <w:tc>
          <w:tcPr>
            <w:tcW w:w="5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1E82E"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3D550F8B"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išrašo iš teismo sprendimo arba</w:t>
            </w:r>
          </w:p>
          <w:p w14:paraId="03421174"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Informatikos ir ryšių departamento prie Vidaus reikalų ministerijos pažymos, arba</w:t>
            </w:r>
          </w:p>
          <w:p w14:paraId="18A44D55"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valstybės įmonės Registrų centro Lietuvos Respublikos Vyriausybės nustatyta tvarka išduoto dokumento, patvirtinančio jungtinius kompetentingų institucijų tvarkomus duomenis.</w:t>
            </w:r>
          </w:p>
          <w:p w14:paraId="72378694" w14:textId="77777777" w:rsidR="00021569" w:rsidRPr="00021569" w:rsidRDefault="00021569" w:rsidP="00DC000C">
            <w:pPr>
              <w:pStyle w:val="NoSpacing"/>
              <w:jc w:val="both"/>
              <w:rPr>
                <w:rFonts w:cstheme="minorHAnsi"/>
                <w:sz w:val="22"/>
                <w:szCs w:val="22"/>
                <w:lang w:eastAsia="en-US"/>
              </w:rPr>
            </w:pPr>
          </w:p>
          <w:p w14:paraId="5732BE4C"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50BB3E0E"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1"/>
            </w:r>
            <w:r w:rsidRPr="00021569">
              <w:rPr>
                <w:rFonts w:cstheme="minorHAnsi"/>
                <w:sz w:val="22"/>
                <w:szCs w:val="22"/>
              </w:rPr>
              <w:t>.</w:t>
            </w:r>
          </w:p>
          <w:p w14:paraId="3A486DC3" w14:textId="77777777" w:rsidR="00021569" w:rsidRPr="00021569" w:rsidRDefault="00021569" w:rsidP="00DC000C">
            <w:pPr>
              <w:pStyle w:val="NoSpacing"/>
              <w:jc w:val="both"/>
              <w:rPr>
                <w:rFonts w:cstheme="minorHAnsi"/>
                <w:sz w:val="22"/>
                <w:szCs w:val="22"/>
              </w:rPr>
            </w:pPr>
          </w:p>
          <w:p w14:paraId="07A7A10B" w14:textId="77777777" w:rsidR="00021569" w:rsidRPr="00021569" w:rsidRDefault="00021569" w:rsidP="00DC000C">
            <w:pPr>
              <w:pStyle w:val="NoSpacing"/>
              <w:jc w:val="both"/>
              <w:rPr>
                <w:rFonts w:cstheme="minorHAnsi"/>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 xml:space="preserve">180 dienų </w:t>
            </w:r>
            <w:r w:rsidRPr="00021569">
              <w:rPr>
                <w:rFonts w:cstheme="minorHAnsi"/>
                <w:sz w:val="22"/>
                <w:szCs w:val="22"/>
              </w:rPr>
              <w:t xml:space="preserve">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D9D63F" w14:textId="77777777" w:rsidR="00021569" w:rsidRPr="00021569" w:rsidRDefault="00021569" w:rsidP="00DC000C">
            <w:pPr>
              <w:pStyle w:val="NoSpacing"/>
              <w:jc w:val="both"/>
              <w:rPr>
                <w:rFonts w:cstheme="minorHAnsi"/>
                <w:b/>
                <w:bCs/>
                <w:sz w:val="22"/>
                <w:szCs w:val="22"/>
              </w:rPr>
            </w:pPr>
          </w:p>
          <w:p w14:paraId="73FD1204"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90935" w14:textId="77777777" w:rsidR="00021569" w:rsidRDefault="00021569" w:rsidP="00DC000C">
            <w:pPr>
              <w:pStyle w:val="NoSpacing"/>
              <w:jc w:val="both"/>
              <w:rPr>
                <w:rFonts w:cstheme="minorHAnsi"/>
                <w:b/>
                <w:bCs/>
                <w:color w:val="7030A0"/>
                <w:sz w:val="22"/>
                <w:szCs w:val="22"/>
                <w:lang w:eastAsia="en-US"/>
              </w:rPr>
            </w:pPr>
          </w:p>
          <w:p w14:paraId="69CCEF6B" w14:textId="77777777" w:rsidR="00DC512C" w:rsidRDefault="00DC512C" w:rsidP="00DC000C">
            <w:pPr>
              <w:pStyle w:val="NoSpacing"/>
              <w:jc w:val="both"/>
              <w:rPr>
                <w:rFonts w:cstheme="minorHAnsi"/>
                <w:b/>
                <w:bCs/>
                <w:color w:val="7030A0"/>
                <w:sz w:val="22"/>
                <w:szCs w:val="22"/>
                <w:lang w:eastAsia="en-US"/>
              </w:rPr>
            </w:pPr>
          </w:p>
          <w:p w14:paraId="15B05DC1" w14:textId="28EBABF7" w:rsidR="00DC512C" w:rsidRPr="00DA74D6" w:rsidRDefault="00DC512C" w:rsidP="00DC512C">
            <w:pPr>
              <w:pStyle w:val="NoSpacing"/>
              <w:jc w:val="both"/>
              <w:rPr>
                <w:rFonts w:ascii="Verdana" w:hAnsi="Verdana"/>
                <w:color w:val="00B050"/>
                <w:sz w:val="22"/>
                <w:szCs w:val="22"/>
              </w:rPr>
            </w:pPr>
          </w:p>
          <w:p w14:paraId="71278F46" w14:textId="77777777" w:rsidR="00DC512C" w:rsidRPr="00021569" w:rsidRDefault="00DC512C" w:rsidP="00DC000C">
            <w:pPr>
              <w:pStyle w:val="NoSpacing"/>
              <w:jc w:val="both"/>
              <w:rPr>
                <w:rFonts w:cstheme="minorHAnsi"/>
                <w:b/>
                <w:bCs/>
                <w:color w:val="7030A0"/>
                <w:sz w:val="22"/>
                <w:szCs w:val="22"/>
                <w:lang w:eastAsia="en-US"/>
              </w:rPr>
            </w:pPr>
          </w:p>
          <w:p w14:paraId="5192AA01" w14:textId="77777777" w:rsidR="00021569" w:rsidRPr="00021569" w:rsidRDefault="00021569" w:rsidP="00573B03">
            <w:pPr>
              <w:pStyle w:val="NoSpacing"/>
              <w:jc w:val="both"/>
              <w:rPr>
                <w:rFonts w:cstheme="minorHAnsi"/>
                <w:b/>
                <w:bCs/>
                <w:sz w:val="22"/>
                <w:szCs w:val="22"/>
              </w:rPr>
            </w:pPr>
          </w:p>
        </w:tc>
      </w:tr>
      <w:tr w:rsidR="00021569" w:rsidRPr="00021569" w14:paraId="753DA066" w14:textId="77777777" w:rsidTr="006E6126">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021569" w:rsidRDefault="00021569" w:rsidP="00021569">
            <w:pPr>
              <w:pStyle w:val="NoSpacing"/>
              <w:numPr>
                <w:ilvl w:val="0"/>
                <w:numId w:val="6"/>
              </w:numPr>
              <w:rPr>
                <w:rFonts w:cstheme="minorHAnsi"/>
                <w:b/>
                <w:bCs/>
                <w:sz w:val="22"/>
                <w:szCs w:val="22"/>
              </w:rPr>
            </w:pPr>
          </w:p>
        </w:tc>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E8349"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2¹ dalis</w:t>
            </w:r>
          </w:p>
          <w:p w14:paraId="742F71CD" w14:textId="77777777" w:rsidR="00021569" w:rsidRPr="00021569" w:rsidRDefault="00021569" w:rsidP="00DC000C">
            <w:pPr>
              <w:pStyle w:val="NoSpacing"/>
              <w:jc w:val="both"/>
              <w:rPr>
                <w:rFonts w:eastAsia="Yu Mincho" w:cstheme="minorHAnsi"/>
                <w:b/>
                <w:bCs/>
                <w:sz w:val="22"/>
                <w:szCs w:val="22"/>
              </w:rPr>
            </w:pPr>
          </w:p>
          <w:p w14:paraId="5B2DCBBE"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sz w:val="22"/>
                <w:szCs w:val="22"/>
                <w:lang w:eastAsia="en-US"/>
              </w:rPr>
              <w:t>EBVPD III dalies D2 punktas</w:t>
            </w:r>
          </w:p>
        </w:tc>
        <w:tc>
          <w:tcPr>
            <w:tcW w:w="5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90FFBD9" w14:textId="77777777" w:rsidR="00021569" w:rsidRPr="00021569" w:rsidRDefault="00021569" w:rsidP="00DC000C">
            <w:pPr>
              <w:pStyle w:val="NoSpacing"/>
              <w:jc w:val="both"/>
              <w:rPr>
                <w:rFonts w:cstheme="minorHAnsi"/>
                <w:sz w:val="22"/>
                <w:szCs w:val="22"/>
              </w:rPr>
            </w:pPr>
          </w:p>
        </w:tc>
      </w:tr>
      <w:tr w:rsidR="00021569" w:rsidRPr="00021569" w14:paraId="5D287106" w14:textId="77777777" w:rsidTr="006E6126">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021569" w:rsidRDefault="00021569" w:rsidP="00021569">
            <w:pPr>
              <w:pStyle w:val="NoSpacing"/>
              <w:numPr>
                <w:ilvl w:val="0"/>
                <w:numId w:val="6"/>
              </w:numPr>
              <w:rPr>
                <w:rFonts w:cstheme="minorHAnsi"/>
                <w:b/>
                <w:bCs/>
                <w:sz w:val="22"/>
                <w:szCs w:val="22"/>
              </w:rPr>
            </w:pPr>
          </w:p>
        </w:tc>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B0D89"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A2FC6A" w14:textId="77777777" w:rsidR="00021569" w:rsidRPr="00021569" w:rsidRDefault="00021569" w:rsidP="00DC000C">
            <w:pPr>
              <w:pStyle w:val="NoSpacing"/>
              <w:jc w:val="both"/>
              <w:rPr>
                <w:rFonts w:cstheme="minorHAnsi"/>
                <w:b/>
                <w:bCs/>
                <w:sz w:val="22"/>
                <w:szCs w:val="22"/>
                <w:lang w:eastAsia="en-US"/>
              </w:rPr>
            </w:pPr>
          </w:p>
          <w:p w14:paraId="31BA3877"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nuteistas už aukščiau nurodytą nusikalstamą veiką, kai dėl:</w:t>
            </w:r>
          </w:p>
          <w:p w14:paraId="5014EB6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97EC25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2)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w:t>
            </w:r>
            <w:r w:rsidRPr="00021569">
              <w:rPr>
                <w:rFonts w:cstheme="minorHAnsi"/>
                <w:bCs/>
                <w:sz w:val="22"/>
                <w:szCs w:val="22"/>
                <w:lang w:eastAsia="en-US"/>
              </w:rPr>
              <w:lastRenderedPageBreak/>
              <w:t>arba VPĮ 46 straipsnio 3 dalies atveju – galutinis administracinis sprendimas, jeigu toks sprendimas priimamas pagal tiekėjo šalies teisės aktų reikalavimus.</w:t>
            </w:r>
          </w:p>
          <w:p w14:paraId="3EF2D42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Tačiau ši nuostata netaikoma, jeigu:</w:t>
            </w:r>
          </w:p>
          <w:p w14:paraId="04C0E33D"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6DA483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įsiskolinimo suma neviršija 50 Eur (penkiasdešimt eurų);</w:t>
            </w:r>
          </w:p>
          <w:p w14:paraId="2F10600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0F42"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3 dalis</w:t>
            </w:r>
          </w:p>
          <w:p w14:paraId="0E962B59" w14:textId="77777777" w:rsidR="00021569" w:rsidRPr="00021569" w:rsidRDefault="00021569" w:rsidP="00DC000C">
            <w:pPr>
              <w:pStyle w:val="NoSpacing"/>
              <w:jc w:val="both"/>
              <w:rPr>
                <w:rFonts w:eastAsia="Arial" w:cstheme="minorHAnsi"/>
                <w:sz w:val="22"/>
                <w:szCs w:val="22"/>
              </w:rPr>
            </w:pPr>
          </w:p>
          <w:p w14:paraId="3209BD0A" w14:textId="77777777" w:rsidR="00021569" w:rsidRPr="00021569" w:rsidRDefault="00021569" w:rsidP="00DC000C">
            <w:pPr>
              <w:pStyle w:val="NoSpacing"/>
              <w:jc w:val="both"/>
              <w:rPr>
                <w:rFonts w:eastAsia="Yu Mincho" w:cstheme="minorHAnsi"/>
                <w:sz w:val="22"/>
                <w:szCs w:val="22"/>
              </w:rPr>
            </w:pPr>
            <w:r w:rsidRPr="00021569">
              <w:rPr>
                <w:rFonts w:eastAsia="Arial" w:cstheme="minorHAnsi"/>
                <w:sz w:val="22"/>
                <w:szCs w:val="22"/>
              </w:rPr>
              <w:t>EBVPD III dalies B1 ir B2 punktai</w:t>
            </w:r>
          </w:p>
        </w:tc>
        <w:tc>
          <w:tcPr>
            <w:tcW w:w="5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5FBF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0CBF98E2"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1) Dėl įsipareigojimų, susijusių su mokesčių mokėjimu, įvykdymo i</w:t>
            </w:r>
            <w:r w:rsidRPr="00021569">
              <w:rPr>
                <w:rFonts w:cstheme="minorHAnsi"/>
                <w:sz w:val="22"/>
                <w:szCs w:val="22"/>
                <w:lang w:eastAsia="en-US"/>
              </w:rPr>
              <w:t xml:space="preserve">š Lietuvoje įsteigtų subjektų </w:t>
            </w:r>
            <w:r w:rsidRPr="00021569">
              <w:rPr>
                <w:rFonts w:cstheme="minorHAnsi"/>
                <w:sz w:val="22"/>
                <w:szCs w:val="22"/>
              </w:rPr>
              <w:t>prašoma:</w:t>
            </w:r>
          </w:p>
          <w:p w14:paraId="2D58D664" w14:textId="77777777" w:rsidR="00021569" w:rsidRPr="00021569" w:rsidRDefault="00021569" w:rsidP="00DC000C">
            <w:pPr>
              <w:pStyle w:val="NoSpacing"/>
              <w:jc w:val="both"/>
              <w:rPr>
                <w:rFonts w:cstheme="minorHAnsi"/>
                <w:b/>
                <w:bCs/>
                <w:sz w:val="22"/>
                <w:szCs w:val="22"/>
              </w:rPr>
            </w:pPr>
          </w:p>
          <w:p w14:paraId="44258E53"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 xml:space="preserve">išrašo iš teismo sprendimo (jei toks yra) </w:t>
            </w:r>
          </w:p>
          <w:p w14:paraId="6FD1D161"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arba Valstybinės mokesčių inspekcijos prie Lietuvos Respublikos finansų ministerijos išduoto dokumento,</w:t>
            </w:r>
          </w:p>
          <w:p w14:paraId="5F5A5E2A" w14:textId="77777777" w:rsidR="00021569" w:rsidRPr="00021569" w:rsidRDefault="00021569" w:rsidP="00021569">
            <w:pPr>
              <w:pStyle w:val="NoSpacing"/>
              <w:numPr>
                <w:ilvl w:val="0"/>
                <w:numId w:val="3"/>
              </w:numPr>
              <w:jc w:val="both"/>
              <w:rPr>
                <w:rFonts w:cstheme="minorHAnsi"/>
                <w:sz w:val="22"/>
                <w:szCs w:val="22"/>
              </w:rPr>
            </w:pPr>
            <w:r w:rsidRPr="00021569">
              <w:rPr>
                <w:rFonts w:cstheme="minorHAnsi"/>
                <w:sz w:val="22"/>
                <w:szCs w:val="22"/>
              </w:rPr>
              <w:t>arba valstybės įmonės Registrų centro Lietuvos Respublikos Vyriausybės nustatyta tvarka išduoto dokumento, patvirtinančio jungtinius kompetentingų institucijų tvarkomus duomenis.</w:t>
            </w:r>
          </w:p>
          <w:p w14:paraId="28DB48B3" w14:textId="77777777" w:rsidR="00021569" w:rsidRPr="00021569" w:rsidRDefault="00021569" w:rsidP="00DC000C">
            <w:pPr>
              <w:pStyle w:val="NoSpacing"/>
              <w:jc w:val="both"/>
              <w:rPr>
                <w:rFonts w:cstheme="minorHAnsi"/>
                <w:sz w:val="22"/>
                <w:szCs w:val="22"/>
              </w:rPr>
            </w:pPr>
          </w:p>
          <w:p w14:paraId="7F80D3E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0C4DBC01"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lastRenderedPageBreak/>
              <w:t>atitinkamos užsienio šalies institucijos dokumento</w:t>
            </w:r>
            <w:r w:rsidRPr="00021569">
              <w:rPr>
                <w:rStyle w:val="FootnoteReference"/>
                <w:rFonts w:cstheme="minorHAnsi"/>
                <w:sz w:val="22"/>
                <w:szCs w:val="22"/>
              </w:rPr>
              <w:footnoteReference w:id="2"/>
            </w:r>
            <w:r w:rsidRPr="00021569">
              <w:rPr>
                <w:rFonts w:cstheme="minorHAnsi"/>
                <w:sz w:val="22"/>
                <w:szCs w:val="22"/>
              </w:rPr>
              <w:t>.</w:t>
            </w:r>
          </w:p>
          <w:p w14:paraId="1D3234AD" w14:textId="77777777" w:rsidR="00021569" w:rsidRPr="00021569" w:rsidRDefault="00021569" w:rsidP="00DC000C">
            <w:pPr>
              <w:pStyle w:val="NoSpacing"/>
              <w:jc w:val="both"/>
              <w:rPr>
                <w:rFonts w:eastAsia="Yu Mincho" w:cstheme="minorHAnsi"/>
                <w:sz w:val="22"/>
                <w:szCs w:val="22"/>
              </w:rPr>
            </w:pPr>
          </w:p>
          <w:p w14:paraId="2A1BA12C" w14:textId="77777777" w:rsidR="00021569" w:rsidRPr="00021569" w:rsidRDefault="00021569" w:rsidP="00DC000C">
            <w:pPr>
              <w:pStyle w:val="NoSpacing"/>
              <w:jc w:val="both"/>
              <w:rPr>
                <w:rFonts w:cstheme="minorHAnsi"/>
                <w:i/>
                <w:iCs/>
                <w:color w:val="000000" w:themeColor="text1"/>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102E40A" w14:textId="77777777" w:rsidR="00021569" w:rsidRPr="00021569" w:rsidRDefault="00021569" w:rsidP="00DC000C">
            <w:pPr>
              <w:pStyle w:val="NoSpacing"/>
              <w:jc w:val="both"/>
              <w:rPr>
                <w:rFonts w:cstheme="minorHAnsi"/>
                <w:i/>
                <w:iCs/>
                <w:color w:val="7030A0"/>
                <w:sz w:val="22"/>
                <w:szCs w:val="22"/>
              </w:rPr>
            </w:pPr>
          </w:p>
          <w:p w14:paraId="66F2F8F2"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5474A" w14:textId="77777777" w:rsidR="00021569" w:rsidRPr="00021569" w:rsidRDefault="00021569" w:rsidP="00DC000C">
            <w:pPr>
              <w:pStyle w:val="NoSpacing"/>
              <w:jc w:val="both"/>
              <w:rPr>
                <w:rFonts w:cstheme="minorHAnsi"/>
                <w:b/>
                <w:bCs/>
                <w:sz w:val="22"/>
                <w:szCs w:val="22"/>
              </w:rPr>
            </w:pPr>
          </w:p>
          <w:p w14:paraId="06CCABFE"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2) Dėl įsipareigojimų, susijusių su socialinio draudimo įmokų mokėjimu, įvykdymo i</w:t>
            </w:r>
            <w:r w:rsidRPr="00021569">
              <w:rPr>
                <w:rFonts w:cstheme="minorHAnsi"/>
                <w:sz w:val="22"/>
                <w:szCs w:val="22"/>
                <w:lang w:eastAsia="en-US"/>
              </w:rPr>
              <w:t xml:space="preserve">š Lietuvoje įsteigtų subjektų </w:t>
            </w:r>
            <w:r w:rsidRPr="00021569">
              <w:rPr>
                <w:rFonts w:cstheme="minorHAnsi"/>
                <w:bCs/>
                <w:sz w:val="22"/>
                <w:szCs w:val="22"/>
              </w:rPr>
              <w:t>prašoma:</w:t>
            </w:r>
          </w:p>
          <w:p w14:paraId="74EED509"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021569">
                <w:rPr>
                  <w:rStyle w:val="Hyperlink"/>
                  <w:rFonts w:cstheme="minorHAnsi"/>
                  <w:bCs/>
                  <w:sz w:val="22"/>
                  <w:szCs w:val="22"/>
                </w:rPr>
                <w:t>http://draudejai.sodra.lt/draudeju_viesi_duomenys/</w:t>
              </w:r>
            </w:hyperlink>
            <w:r w:rsidRPr="00021569">
              <w:rPr>
                <w:rFonts w:cstheme="minorHAnsi"/>
                <w:bCs/>
                <w:sz w:val="22"/>
                <w:szCs w:val="22"/>
              </w:rPr>
              <w:t>.</w:t>
            </w:r>
          </w:p>
          <w:p w14:paraId="096FA918" w14:textId="77777777" w:rsidR="00021569" w:rsidRPr="00021569" w:rsidRDefault="00021569" w:rsidP="00DC000C">
            <w:pPr>
              <w:pStyle w:val="NoSpacing"/>
              <w:jc w:val="both"/>
              <w:rPr>
                <w:rFonts w:cstheme="minorHAnsi"/>
                <w:b/>
                <w:bCs/>
                <w:sz w:val="22"/>
                <w:szCs w:val="22"/>
              </w:rPr>
            </w:pPr>
          </w:p>
          <w:p w14:paraId="1BB6A3B6"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021569">
              <w:rPr>
                <w:rFonts w:cstheme="minorHAnsi"/>
                <w:sz w:val="22"/>
                <w:szCs w:val="22"/>
              </w:rPr>
              <w:lastRenderedPageBreak/>
              <w:t>Respublikos Vyriausybės nustatyta tvarka išduotą dokumentą, patvirtinantį jungtinius kompetentingų institucijų tvarkomus duomenis.</w:t>
            </w:r>
          </w:p>
          <w:p w14:paraId="48B3341D" w14:textId="77777777" w:rsidR="00021569" w:rsidRPr="00021569" w:rsidRDefault="00021569" w:rsidP="00DC000C">
            <w:pPr>
              <w:pStyle w:val="NoSpacing"/>
              <w:jc w:val="both"/>
              <w:rPr>
                <w:rFonts w:cstheme="minorHAnsi"/>
                <w:b/>
                <w:bCs/>
                <w:sz w:val="22"/>
                <w:szCs w:val="22"/>
              </w:rPr>
            </w:pPr>
          </w:p>
          <w:p w14:paraId="1DE322D1" w14:textId="77777777" w:rsidR="00021569" w:rsidRPr="00021569" w:rsidRDefault="00021569" w:rsidP="00DC000C">
            <w:pPr>
              <w:pStyle w:val="NoSpacing"/>
              <w:jc w:val="both"/>
              <w:rPr>
                <w:rFonts w:cstheme="minorHAnsi"/>
                <w:sz w:val="22"/>
                <w:szCs w:val="22"/>
              </w:rPr>
            </w:pPr>
            <w:r w:rsidRPr="0002156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BB5D15" w14:textId="77777777" w:rsidR="00021569" w:rsidRPr="00021569" w:rsidRDefault="00021569" w:rsidP="00DC000C">
            <w:pPr>
              <w:pStyle w:val="NoSpacing"/>
              <w:jc w:val="both"/>
              <w:rPr>
                <w:rFonts w:cstheme="minorHAnsi"/>
                <w:b/>
                <w:bCs/>
                <w:sz w:val="22"/>
                <w:szCs w:val="22"/>
              </w:rPr>
            </w:pPr>
          </w:p>
          <w:p w14:paraId="07EEA81A"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69B3AD22"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kompetentingos institucijos dokumento</w:t>
            </w:r>
            <w:r w:rsidRPr="00021569">
              <w:rPr>
                <w:rStyle w:val="FootnoteReference"/>
                <w:rFonts w:cstheme="minorHAnsi"/>
                <w:sz w:val="22"/>
                <w:szCs w:val="22"/>
              </w:rPr>
              <w:footnoteReference w:id="3"/>
            </w:r>
            <w:r w:rsidRPr="00021569">
              <w:rPr>
                <w:rFonts w:cstheme="minorHAnsi"/>
                <w:sz w:val="22"/>
                <w:szCs w:val="22"/>
              </w:rPr>
              <w:t>.</w:t>
            </w:r>
          </w:p>
          <w:p w14:paraId="2D05DA54" w14:textId="77777777" w:rsidR="00021569" w:rsidRPr="00021569" w:rsidRDefault="00021569" w:rsidP="00DC000C">
            <w:pPr>
              <w:pStyle w:val="NoSpacing"/>
              <w:jc w:val="both"/>
              <w:rPr>
                <w:rFonts w:cstheme="minorHAnsi"/>
                <w:b/>
                <w:bCs/>
                <w:sz w:val="22"/>
                <w:szCs w:val="22"/>
              </w:rPr>
            </w:pPr>
          </w:p>
          <w:p w14:paraId="54958E59" w14:textId="77777777" w:rsidR="00021569" w:rsidRPr="00021569" w:rsidRDefault="00021569" w:rsidP="00DC000C">
            <w:pPr>
              <w:pStyle w:val="NoSpacing"/>
              <w:jc w:val="both"/>
              <w:rPr>
                <w:rFonts w:cstheme="minorHAnsi"/>
                <w:i/>
                <w:iCs/>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82D144" w14:textId="77777777" w:rsidR="00021569" w:rsidRPr="00021569" w:rsidRDefault="00021569" w:rsidP="00DC000C">
            <w:pPr>
              <w:pStyle w:val="NoSpacing"/>
              <w:jc w:val="both"/>
              <w:rPr>
                <w:rFonts w:cstheme="minorHAnsi"/>
                <w:b/>
                <w:bCs/>
                <w:sz w:val="22"/>
                <w:szCs w:val="22"/>
              </w:rPr>
            </w:pPr>
          </w:p>
          <w:p w14:paraId="1DA2C485"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59D93E" w14:textId="77777777" w:rsidR="00021569" w:rsidRPr="00021569" w:rsidRDefault="00021569" w:rsidP="00DC000C">
            <w:pPr>
              <w:pStyle w:val="NoSpacing"/>
              <w:jc w:val="both"/>
              <w:rPr>
                <w:rFonts w:cstheme="minorHAnsi"/>
                <w:sz w:val="22"/>
                <w:szCs w:val="22"/>
              </w:rPr>
            </w:pPr>
          </w:p>
          <w:p w14:paraId="6E7A1945" w14:textId="181259A4" w:rsidR="00021569" w:rsidRPr="00021569" w:rsidRDefault="00021569" w:rsidP="00573B03">
            <w:pPr>
              <w:pStyle w:val="NoSpacing"/>
              <w:jc w:val="both"/>
              <w:rPr>
                <w:rFonts w:cstheme="minorHAnsi"/>
                <w:sz w:val="22"/>
                <w:szCs w:val="22"/>
              </w:rPr>
            </w:pPr>
          </w:p>
        </w:tc>
      </w:tr>
      <w:tr w:rsidR="00021569" w:rsidRPr="00021569" w14:paraId="5CA74185" w14:textId="77777777" w:rsidTr="006E6126">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021569" w:rsidRDefault="00021569" w:rsidP="00021569">
            <w:pPr>
              <w:pStyle w:val="NoSpacing"/>
              <w:numPr>
                <w:ilvl w:val="0"/>
                <w:numId w:val="6"/>
              </w:numPr>
              <w:rPr>
                <w:rFonts w:cstheme="minorHAnsi"/>
                <w:b/>
                <w:bCs/>
                <w:sz w:val="22"/>
                <w:szCs w:val="22"/>
              </w:rPr>
            </w:pPr>
          </w:p>
        </w:tc>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C5E56"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1 punktas</w:t>
            </w:r>
          </w:p>
          <w:p w14:paraId="070BDBD1" w14:textId="77777777" w:rsidR="00021569" w:rsidRPr="00021569" w:rsidRDefault="00021569" w:rsidP="00DC000C">
            <w:pPr>
              <w:pStyle w:val="NoSpacing"/>
              <w:jc w:val="both"/>
              <w:rPr>
                <w:rFonts w:eastAsia="Yu Mincho" w:cstheme="minorHAnsi"/>
                <w:sz w:val="22"/>
                <w:szCs w:val="22"/>
              </w:rPr>
            </w:pPr>
          </w:p>
          <w:p w14:paraId="6CFC9AD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lastRenderedPageBreak/>
              <w:t>EBVPD III dalies C10 punktas</w:t>
            </w:r>
          </w:p>
        </w:tc>
        <w:tc>
          <w:tcPr>
            <w:tcW w:w="5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lastRenderedPageBreak/>
              <w:t>Iš Lietuvoje įsteigtų subjektų įrodančių dokumentų nereikalaujama. Užtenka pateikto EBVPD.</w:t>
            </w:r>
          </w:p>
          <w:p w14:paraId="2935AF58" w14:textId="77777777" w:rsidR="00021569" w:rsidRPr="00021569" w:rsidRDefault="00021569" w:rsidP="00DC000C">
            <w:pPr>
              <w:pStyle w:val="NoSpacing"/>
              <w:jc w:val="both"/>
              <w:rPr>
                <w:rFonts w:cstheme="minorHAnsi"/>
                <w:bCs/>
                <w:iCs/>
                <w:sz w:val="22"/>
                <w:szCs w:val="22"/>
                <w:lang w:eastAsia="en-US"/>
              </w:rPr>
            </w:pPr>
          </w:p>
          <w:p w14:paraId="0B948B0E"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29A6213" w14:textId="77777777" w:rsidTr="006E6126">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021569" w:rsidRDefault="00021569" w:rsidP="00021569">
            <w:pPr>
              <w:pStyle w:val="NoSpacing"/>
              <w:numPr>
                <w:ilvl w:val="0"/>
                <w:numId w:val="6"/>
              </w:numPr>
              <w:rPr>
                <w:rFonts w:cstheme="minorHAnsi"/>
                <w:b/>
                <w:bCs/>
                <w:sz w:val="22"/>
                <w:szCs w:val="22"/>
              </w:rPr>
            </w:pPr>
          </w:p>
        </w:tc>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CC39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pirkimo metu pateko į interesų konflikto situaciją, kaip apibrėžta VPĮ 21 straipsnyje, ir atitinkamos padėties negalima ištaisyti. </w:t>
            </w:r>
          </w:p>
          <w:p w14:paraId="26383A3E"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33D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2 punktas</w:t>
            </w:r>
          </w:p>
          <w:p w14:paraId="0613A3DC" w14:textId="77777777" w:rsidR="00021569" w:rsidRPr="00021569" w:rsidRDefault="00021569" w:rsidP="00DC000C">
            <w:pPr>
              <w:pStyle w:val="NoSpacing"/>
              <w:jc w:val="both"/>
              <w:rPr>
                <w:rFonts w:eastAsia="Yu Mincho" w:cstheme="minorHAnsi"/>
                <w:sz w:val="22"/>
                <w:szCs w:val="22"/>
              </w:rPr>
            </w:pPr>
          </w:p>
          <w:p w14:paraId="3A81D49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C12 punktas</w:t>
            </w:r>
          </w:p>
        </w:tc>
        <w:tc>
          <w:tcPr>
            <w:tcW w:w="5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64C8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F728114" w14:textId="77777777" w:rsidR="00021569" w:rsidRPr="00021569" w:rsidRDefault="00021569" w:rsidP="00DC000C">
            <w:pPr>
              <w:pStyle w:val="NoSpacing"/>
              <w:jc w:val="both"/>
              <w:rPr>
                <w:rFonts w:cstheme="minorHAnsi"/>
                <w:bCs/>
                <w:iCs/>
                <w:sz w:val="22"/>
                <w:szCs w:val="22"/>
                <w:lang w:eastAsia="en-US"/>
              </w:rPr>
            </w:pPr>
          </w:p>
          <w:p w14:paraId="76CEB24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8F0F8B0" w14:textId="77777777" w:rsidTr="006E6126">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021569" w:rsidRDefault="00021569" w:rsidP="00021569">
            <w:pPr>
              <w:pStyle w:val="NoSpacing"/>
              <w:numPr>
                <w:ilvl w:val="0"/>
                <w:numId w:val="6"/>
              </w:numPr>
              <w:rPr>
                <w:rFonts w:cstheme="minorHAnsi"/>
                <w:b/>
                <w:bCs/>
                <w:sz w:val="22"/>
                <w:szCs w:val="22"/>
              </w:rPr>
            </w:pPr>
          </w:p>
        </w:tc>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39AF"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3 punktas</w:t>
            </w:r>
          </w:p>
          <w:p w14:paraId="4F03C5DD" w14:textId="77777777" w:rsidR="00021569" w:rsidRPr="00021569" w:rsidRDefault="00021569" w:rsidP="00DC000C">
            <w:pPr>
              <w:pStyle w:val="NoSpacing"/>
              <w:jc w:val="both"/>
              <w:rPr>
                <w:rFonts w:eastAsia="Yu Mincho" w:cstheme="minorHAnsi"/>
                <w:sz w:val="22"/>
                <w:szCs w:val="22"/>
              </w:rPr>
            </w:pPr>
          </w:p>
          <w:p w14:paraId="5ECAA09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C13 punktas</w:t>
            </w:r>
            <w:r w:rsidRPr="00021569">
              <w:rPr>
                <w:rFonts w:eastAsia="Yu Mincho" w:cstheme="minorHAnsi"/>
                <w:sz w:val="22"/>
                <w:szCs w:val="22"/>
                <w:lang w:eastAsia="en-US"/>
              </w:rPr>
              <w:t xml:space="preserve"> </w:t>
            </w:r>
          </w:p>
        </w:tc>
        <w:tc>
          <w:tcPr>
            <w:tcW w:w="5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19D2"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D0E4EC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08EA7EEA" w14:textId="77777777" w:rsidTr="006E6126">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021569" w:rsidRDefault="00021569" w:rsidP="00021569">
            <w:pPr>
              <w:pStyle w:val="NoSpacing"/>
              <w:numPr>
                <w:ilvl w:val="0"/>
                <w:numId w:val="6"/>
              </w:numPr>
              <w:rPr>
                <w:rFonts w:cstheme="minorHAnsi"/>
                <w:b/>
                <w:bCs/>
                <w:sz w:val="22"/>
                <w:szCs w:val="22"/>
              </w:rPr>
            </w:pPr>
          </w:p>
        </w:tc>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83559"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035CB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08B9F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021569">
              <w:rPr>
                <w:rFonts w:cstheme="minorHAnsi"/>
                <w:bCs/>
                <w:sz w:val="22"/>
                <w:szCs w:val="22"/>
              </w:rPr>
              <w:lastRenderedPageBreak/>
              <w:t>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F845"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4 punktas</w:t>
            </w:r>
          </w:p>
          <w:p w14:paraId="6C8B4A1A" w14:textId="77777777" w:rsidR="00021569" w:rsidRPr="00021569" w:rsidRDefault="00021569" w:rsidP="00DC000C">
            <w:pPr>
              <w:pStyle w:val="NoSpacing"/>
              <w:jc w:val="both"/>
              <w:rPr>
                <w:rFonts w:eastAsia="Yu Mincho" w:cstheme="minorHAnsi"/>
                <w:sz w:val="22"/>
                <w:szCs w:val="22"/>
              </w:rPr>
            </w:pPr>
          </w:p>
          <w:p w14:paraId="36A6BBE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C15 punktas</w:t>
            </w:r>
            <w:r w:rsidRPr="00021569">
              <w:rPr>
                <w:rFonts w:eastAsia="Yu Mincho" w:cstheme="minorHAnsi"/>
                <w:sz w:val="22"/>
                <w:szCs w:val="22"/>
                <w:lang w:eastAsia="en-US"/>
              </w:rPr>
              <w:t xml:space="preserve"> </w:t>
            </w:r>
          </w:p>
        </w:tc>
        <w:tc>
          <w:tcPr>
            <w:tcW w:w="5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2B16E"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1DDAB1D" w14:textId="77777777" w:rsidR="00021569" w:rsidRPr="00021569" w:rsidRDefault="00021569" w:rsidP="00DC000C">
            <w:pPr>
              <w:pStyle w:val="NoSpacing"/>
              <w:jc w:val="both"/>
              <w:rPr>
                <w:rFonts w:cstheme="minorHAnsi"/>
                <w:bCs/>
                <w:iCs/>
                <w:sz w:val="22"/>
                <w:szCs w:val="22"/>
                <w:lang w:eastAsia="en-US"/>
              </w:rPr>
            </w:pPr>
          </w:p>
          <w:p w14:paraId="5FFA75CA" w14:textId="77777777" w:rsidR="00021569" w:rsidRPr="00021569" w:rsidRDefault="00021569" w:rsidP="00DC000C">
            <w:pPr>
              <w:pStyle w:val="NoSpacing"/>
              <w:jc w:val="both"/>
              <w:rPr>
                <w:rFonts w:cstheme="minorHAnsi"/>
                <w:bCs/>
                <w:iCs/>
                <w:sz w:val="22"/>
                <w:szCs w:val="22"/>
                <w:lang w:eastAsia="en-US"/>
              </w:rPr>
            </w:pPr>
          </w:p>
          <w:p w14:paraId="2685A2C5"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C237FB" w14:textId="77777777" w:rsidR="00021569" w:rsidRPr="00021569" w:rsidRDefault="00021569" w:rsidP="00DC000C">
            <w:pPr>
              <w:pStyle w:val="NoSpacing"/>
              <w:jc w:val="both"/>
              <w:rPr>
                <w:rFonts w:cstheme="minorHAnsi"/>
                <w:sz w:val="22"/>
                <w:szCs w:val="22"/>
              </w:rPr>
            </w:pPr>
            <w:hyperlink r:id="rId10" w:history="1">
              <w:r w:rsidRPr="00021569">
                <w:rPr>
                  <w:rStyle w:val="Hyperlink"/>
                  <w:rFonts w:cstheme="minorHAnsi"/>
                  <w:sz w:val="22"/>
                  <w:szCs w:val="22"/>
                </w:rPr>
                <w:t>https://vpt.lrv.lt/lt/nuorodos/kiti-duomenys/powerbi/melaginga-informacija-pateikusiu-tiekeju-sarasas-3/</w:t>
              </w:r>
            </w:hyperlink>
          </w:p>
        </w:tc>
      </w:tr>
      <w:tr w:rsidR="00021569" w:rsidRPr="00021569" w14:paraId="0D8BFB3D" w14:textId="77777777" w:rsidTr="006E6126">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021569" w:rsidRDefault="00021569" w:rsidP="00021569">
            <w:pPr>
              <w:pStyle w:val="NoSpacing"/>
              <w:numPr>
                <w:ilvl w:val="0"/>
                <w:numId w:val="6"/>
              </w:numPr>
              <w:rPr>
                <w:rFonts w:cstheme="minorHAnsi"/>
                <w:b/>
                <w:bCs/>
                <w:sz w:val="22"/>
                <w:szCs w:val="22"/>
              </w:rPr>
            </w:pPr>
          </w:p>
        </w:tc>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4727D"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5 punktas</w:t>
            </w:r>
          </w:p>
          <w:p w14:paraId="06B8D345" w14:textId="77777777" w:rsidR="00021569" w:rsidRPr="00021569" w:rsidRDefault="00021569" w:rsidP="00DC000C">
            <w:pPr>
              <w:pStyle w:val="NoSpacing"/>
              <w:jc w:val="both"/>
              <w:rPr>
                <w:rFonts w:eastAsia="Yu Mincho" w:cstheme="minorHAnsi"/>
                <w:sz w:val="22"/>
                <w:szCs w:val="22"/>
              </w:rPr>
            </w:pPr>
          </w:p>
          <w:p w14:paraId="7B8DB7D5"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C15 punktas</w:t>
            </w:r>
          </w:p>
          <w:p w14:paraId="06D2684F" w14:textId="77777777" w:rsidR="00021569" w:rsidRPr="00021569" w:rsidRDefault="00021569" w:rsidP="00DC000C">
            <w:pPr>
              <w:pStyle w:val="NoSpacing"/>
              <w:jc w:val="both"/>
              <w:rPr>
                <w:rFonts w:eastAsia="Yu Mincho" w:cstheme="minorHAnsi"/>
                <w:sz w:val="22"/>
                <w:szCs w:val="22"/>
                <w:lang w:eastAsia="en-US"/>
              </w:rPr>
            </w:pPr>
          </w:p>
          <w:p w14:paraId="50F850FA" w14:textId="77777777" w:rsidR="00021569" w:rsidRPr="00021569" w:rsidRDefault="00021569" w:rsidP="00DC000C">
            <w:pPr>
              <w:pStyle w:val="NoSpacing"/>
              <w:jc w:val="both"/>
              <w:rPr>
                <w:rFonts w:eastAsia="Yu Mincho" w:cstheme="minorHAnsi"/>
                <w:sz w:val="22"/>
                <w:szCs w:val="22"/>
                <w:lang w:eastAsia="en-US"/>
              </w:rPr>
            </w:pPr>
          </w:p>
        </w:tc>
        <w:tc>
          <w:tcPr>
            <w:tcW w:w="5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75C1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9A4ACF5"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38F90408" w14:textId="77777777" w:rsidTr="006E6126">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021569" w:rsidRDefault="00021569" w:rsidP="00021569">
            <w:pPr>
              <w:pStyle w:val="NoSpacing"/>
              <w:numPr>
                <w:ilvl w:val="0"/>
                <w:numId w:val="6"/>
              </w:numPr>
              <w:rPr>
                <w:rFonts w:cstheme="minorHAnsi"/>
                <w:b/>
                <w:bCs/>
                <w:sz w:val="22"/>
                <w:szCs w:val="22"/>
              </w:rPr>
            </w:pPr>
          </w:p>
        </w:tc>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AE629" w14:textId="77777777" w:rsidR="00021569" w:rsidRPr="00021569" w:rsidRDefault="00021569" w:rsidP="00DC000C">
            <w:pPr>
              <w:spacing w:after="0" w:line="240" w:lineRule="auto"/>
              <w:jc w:val="both"/>
              <w:rPr>
                <w:rFonts w:cstheme="minorHAnsi"/>
              </w:rPr>
            </w:pPr>
            <w:proofErr w:type="spellStart"/>
            <w:r w:rsidRPr="00021569">
              <w:rPr>
                <w:rFonts w:cstheme="minorHAnsi"/>
              </w:rPr>
              <w:t>Tiekėjas</w:t>
            </w:r>
            <w:proofErr w:type="spellEnd"/>
            <w:r w:rsidRPr="00021569">
              <w:rPr>
                <w:rFonts w:cstheme="minorHAnsi"/>
              </w:rPr>
              <w:t xml:space="preserve"> </w:t>
            </w:r>
            <w:proofErr w:type="spellStart"/>
            <w:r w:rsidRPr="00021569">
              <w:rPr>
                <w:rFonts w:cstheme="minorHAnsi"/>
              </w:rPr>
              <w:t>yra</w:t>
            </w:r>
            <w:proofErr w:type="spellEnd"/>
            <w:r w:rsidRPr="00021569">
              <w:rPr>
                <w:rFonts w:cstheme="minorHAnsi"/>
              </w:rPr>
              <w:t xml:space="preserve"> </w:t>
            </w:r>
            <w:proofErr w:type="spellStart"/>
            <w:r w:rsidRPr="00021569">
              <w:rPr>
                <w:rFonts w:cstheme="minorHAnsi"/>
              </w:rPr>
              <w:t>neįvykdęs</w:t>
            </w:r>
            <w:proofErr w:type="spellEnd"/>
            <w:r w:rsidRPr="00021569">
              <w:rPr>
                <w:rFonts w:cstheme="minorHAnsi"/>
              </w:rPr>
              <w:t xml:space="preserve"> </w:t>
            </w:r>
            <w:proofErr w:type="spellStart"/>
            <w:r w:rsidRPr="00021569">
              <w:rPr>
                <w:rFonts w:cstheme="minorHAnsi"/>
              </w:rPr>
              <w:t>sutarties</w:t>
            </w:r>
            <w:proofErr w:type="spellEnd"/>
            <w:r w:rsidRPr="00021569">
              <w:rPr>
                <w:rFonts w:cstheme="minorHAnsi"/>
              </w:rPr>
              <w:t xml:space="preserve">, </w:t>
            </w:r>
            <w:proofErr w:type="spellStart"/>
            <w:r w:rsidRPr="00021569">
              <w:rPr>
                <w:rFonts w:cstheme="minorHAnsi"/>
              </w:rPr>
              <w:t>sudarytos</w:t>
            </w:r>
            <w:proofErr w:type="spellEnd"/>
            <w:r w:rsidRPr="00021569">
              <w:rPr>
                <w:rFonts w:cstheme="minorHAnsi"/>
              </w:rPr>
              <w:t xml:space="preserve"> </w:t>
            </w:r>
            <w:proofErr w:type="spellStart"/>
            <w:r w:rsidRPr="00021569">
              <w:rPr>
                <w:rFonts w:cstheme="minorHAnsi"/>
              </w:rPr>
              <w:t>vadovaujantis</w:t>
            </w:r>
            <w:proofErr w:type="spellEnd"/>
            <w:r w:rsidRPr="00021569">
              <w:rPr>
                <w:rFonts w:cstheme="minorHAnsi"/>
              </w:rPr>
              <w:t xml:space="preserve"> VPĮ, </w:t>
            </w:r>
            <w:proofErr w:type="spellStart"/>
            <w:r w:rsidRPr="00021569">
              <w:rPr>
                <w:rFonts w:cstheme="minorHAnsi"/>
              </w:rPr>
              <w:t>Viešųjų</w:t>
            </w:r>
            <w:proofErr w:type="spellEnd"/>
            <w:r w:rsidRPr="00021569">
              <w:rPr>
                <w:rFonts w:cstheme="minorHAnsi"/>
              </w:rPr>
              <w:t xml:space="preserve"> </w:t>
            </w:r>
            <w:proofErr w:type="spellStart"/>
            <w:r w:rsidRPr="00021569">
              <w:rPr>
                <w:rFonts w:cstheme="minorHAnsi"/>
              </w:rPr>
              <w:t>pirkimų</w:t>
            </w:r>
            <w:proofErr w:type="spellEnd"/>
            <w:r w:rsidRPr="00021569">
              <w:rPr>
                <w:rFonts w:cstheme="minorHAnsi"/>
              </w:rPr>
              <w:t xml:space="preserve">, </w:t>
            </w:r>
            <w:proofErr w:type="spellStart"/>
            <w:r w:rsidRPr="00021569">
              <w:rPr>
                <w:rFonts w:cstheme="minorHAnsi"/>
              </w:rPr>
              <w:t>atliekamų</w:t>
            </w:r>
            <w:proofErr w:type="spellEnd"/>
            <w:r w:rsidRPr="00021569">
              <w:rPr>
                <w:rFonts w:cstheme="minorHAnsi"/>
              </w:rPr>
              <w:t xml:space="preserve"> </w:t>
            </w:r>
            <w:proofErr w:type="spellStart"/>
            <w:r w:rsidRPr="00021569">
              <w:rPr>
                <w:rFonts w:cstheme="minorHAnsi"/>
              </w:rPr>
              <w:t>gynybos</w:t>
            </w:r>
            <w:proofErr w:type="spellEnd"/>
            <w:r w:rsidRPr="00021569">
              <w:rPr>
                <w:rFonts w:cstheme="minorHAnsi"/>
              </w:rPr>
              <w:t xml:space="preserve"> </w:t>
            </w:r>
            <w:proofErr w:type="spellStart"/>
            <w:r w:rsidRPr="00021569">
              <w:rPr>
                <w:rFonts w:cstheme="minorHAnsi"/>
              </w:rPr>
              <w:t>ir</w:t>
            </w:r>
            <w:proofErr w:type="spellEnd"/>
            <w:r w:rsidRPr="00021569">
              <w:rPr>
                <w:rFonts w:cstheme="minorHAnsi"/>
              </w:rPr>
              <w:t xml:space="preserve"> </w:t>
            </w:r>
            <w:proofErr w:type="spellStart"/>
            <w:r w:rsidRPr="00021569">
              <w:rPr>
                <w:rFonts w:cstheme="minorHAnsi"/>
              </w:rPr>
              <w:t>saugumo</w:t>
            </w:r>
            <w:proofErr w:type="spellEnd"/>
            <w:r w:rsidRPr="00021569">
              <w:rPr>
                <w:rFonts w:cstheme="minorHAnsi"/>
              </w:rPr>
              <w:t xml:space="preserve"> </w:t>
            </w:r>
            <w:proofErr w:type="spellStart"/>
            <w:r w:rsidRPr="00021569">
              <w:rPr>
                <w:rFonts w:cstheme="minorHAnsi"/>
              </w:rPr>
              <w:t>srityje</w:t>
            </w:r>
            <w:proofErr w:type="spellEnd"/>
            <w:r w:rsidRPr="00021569">
              <w:rPr>
                <w:rFonts w:cstheme="minorHAnsi"/>
              </w:rPr>
              <w:t xml:space="preserve">, </w:t>
            </w:r>
            <w:proofErr w:type="spellStart"/>
            <w:r w:rsidRPr="00021569">
              <w:rPr>
                <w:rFonts w:cstheme="minorHAnsi"/>
              </w:rPr>
              <w:t>įstatymu</w:t>
            </w:r>
            <w:proofErr w:type="spellEnd"/>
            <w:r w:rsidRPr="00021569">
              <w:rPr>
                <w:rFonts w:cstheme="minorHAnsi"/>
              </w:rPr>
              <w:t xml:space="preserve"> </w:t>
            </w:r>
            <w:proofErr w:type="spellStart"/>
            <w:r w:rsidRPr="00021569">
              <w:rPr>
                <w:rFonts w:cstheme="minorHAnsi"/>
              </w:rPr>
              <w:t>ar</w:t>
            </w:r>
            <w:proofErr w:type="spellEnd"/>
            <w:r w:rsidRPr="00021569">
              <w:rPr>
                <w:rFonts w:cstheme="minorHAnsi"/>
              </w:rPr>
              <w:t xml:space="preserve"> </w:t>
            </w:r>
            <w:proofErr w:type="spellStart"/>
            <w:r w:rsidRPr="00021569">
              <w:rPr>
                <w:rFonts w:cstheme="minorHAnsi"/>
              </w:rPr>
              <w:t>Pirkimų</w:t>
            </w:r>
            <w:proofErr w:type="spellEnd"/>
            <w:r w:rsidRPr="00021569">
              <w:rPr>
                <w:rFonts w:cstheme="minorHAnsi"/>
              </w:rPr>
              <w:t xml:space="preserve">, </w:t>
            </w:r>
            <w:proofErr w:type="spellStart"/>
            <w:r w:rsidRPr="00021569">
              <w:rPr>
                <w:rFonts w:cstheme="minorHAnsi"/>
              </w:rPr>
              <w:t>atliekamų</w:t>
            </w:r>
            <w:proofErr w:type="spellEnd"/>
            <w:r w:rsidRPr="00021569">
              <w:rPr>
                <w:rFonts w:cstheme="minorHAnsi"/>
              </w:rPr>
              <w:t xml:space="preserve"> </w:t>
            </w:r>
            <w:proofErr w:type="spellStart"/>
            <w:r w:rsidRPr="00021569">
              <w:rPr>
                <w:rFonts w:cstheme="minorHAnsi"/>
              </w:rPr>
              <w:t>vandentvarkos</w:t>
            </w:r>
            <w:proofErr w:type="spellEnd"/>
            <w:r w:rsidRPr="00021569">
              <w:rPr>
                <w:rFonts w:cstheme="minorHAnsi"/>
              </w:rPr>
              <w:t xml:space="preserve">, </w:t>
            </w:r>
            <w:proofErr w:type="spellStart"/>
            <w:r w:rsidRPr="00021569">
              <w:rPr>
                <w:rFonts w:cstheme="minorHAnsi"/>
              </w:rPr>
              <w:t>energetikos</w:t>
            </w:r>
            <w:proofErr w:type="spellEnd"/>
            <w:r w:rsidRPr="00021569">
              <w:rPr>
                <w:rFonts w:cstheme="minorHAnsi"/>
              </w:rPr>
              <w:t xml:space="preserve">, </w:t>
            </w:r>
            <w:proofErr w:type="spellStart"/>
            <w:r w:rsidRPr="00021569">
              <w:rPr>
                <w:rFonts w:cstheme="minorHAnsi"/>
              </w:rPr>
              <w:t>transporto</w:t>
            </w:r>
            <w:proofErr w:type="spellEnd"/>
            <w:r w:rsidRPr="00021569">
              <w:rPr>
                <w:rFonts w:cstheme="minorHAnsi"/>
              </w:rPr>
              <w:t xml:space="preserve"> </w:t>
            </w:r>
            <w:proofErr w:type="spellStart"/>
            <w:r w:rsidRPr="00021569">
              <w:rPr>
                <w:rFonts w:cstheme="minorHAnsi"/>
              </w:rPr>
              <w:t>ar</w:t>
            </w:r>
            <w:proofErr w:type="spellEnd"/>
            <w:r w:rsidRPr="00021569">
              <w:rPr>
                <w:rFonts w:cstheme="minorHAnsi"/>
              </w:rPr>
              <w:t xml:space="preserve"> </w:t>
            </w:r>
            <w:proofErr w:type="spellStart"/>
            <w:r w:rsidRPr="00021569">
              <w:rPr>
                <w:rFonts w:cstheme="minorHAnsi"/>
              </w:rPr>
              <w:t>pašto</w:t>
            </w:r>
            <w:proofErr w:type="spellEnd"/>
            <w:r w:rsidRPr="00021569">
              <w:rPr>
                <w:rFonts w:cstheme="minorHAnsi"/>
              </w:rPr>
              <w:t xml:space="preserve"> </w:t>
            </w:r>
            <w:proofErr w:type="spellStart"/>
            <w:r w:rsidRPr="00021569">
              <w:rPr>
                <w:rFonts w:cstheme="minorHAnsi"/>
              </w:rPr>
              <w:t>paslaugų</w:t>
            </w:r>
            <w:proofErr w:type="spellEnd"/>
            <w:r w:rsidRPr="00021569">
              <w:rPr>
                <w:rFonts w:cstheme="minorHAnsi"/>
              </w:rPr>
              <w:t xml:space="preserve"> </w:t>
            </w:r>
            <w:proofErr w:type="spellStart"/>
            <w:r w:rsidRPr="00021569">
              <w:rPr>
                <w:rFonts w:cstheme="minorHAnsi"/>
              </w:rPr>
              <w:t>srities</w:t>
            </w:r>
            <w:proofErr w:type="spellEnd"/>
            <w:r w:rsidRPr="00021569">
              <w:rPr>
                <w:rFonts w:cstheme="minorHAnsi"/>
              </w:rPr>
              <w:t xml:space="preserve"> </w:t>
            </w:r>
            <w:proofErr w:type="spellStart"/>
            <w:r w:rsidRPr="00021569">
              <w:rPr>
                <w:rFonts w:cstheme="minorHAnsi"/>
              </w:rPr>
              <w:t>perkančiųjų</w:t>
            </w:r>
            <w:proofErr w:type="spellEnd"/>
            <w:r w:rsidRPr="00021569">
              <w:rPr>
                <w:rFonts w:cstheme="minorHAnsi"/>
              </w:rPr>
              <w:t xml:space="preserve"> </w:t>
            </w:r>
            <w:proofErr w:type="spellStart"/>
            <w:r w:rsidRPr="00021569">
              <w:rPr>
                <w:rFonts w:cstheme="minorHAnsi"/>
              </w:rPr>
              <w:t>subjektų</w:t>
            </w:r>
            <w:proofErr w:type="spellEnd"/>
            <w:r w:rsidRPr="00021569">
              <w:rPr>
                <w:rFonts w:cstheme="minorHAnsi"/>
              </w:rPr>
              <w:t xml:space="preserve">, </w:t>
            </w:r>
            <w:proofErr w:type="spellStart"/>
            <w:r w:rsidRPr="00021569">
              <w:rPr>
                <w:rFonts w:cstheme="minorHAnsi"/>
              </w:rPr>
              <w:t>įstatymu</w:t>
            </w:r>
            <w:proofErr w:type="spellEnd"/>
            <w:r w:rsidRPr="00021569">
              <w:rPr>
                <w:rFonts w:cstheme="minorHAnsi"/>
              </w:rPr>
              <w:t xml:space="preserve">, </w:t>
            </w:r>
            <w:proofErr w:type="spellStart"/>
            <w:r w:rsidRPr="00021569">
              <w:rPr>
                <w:rFonts w:cstheme="minorHAnsi"/>
              </w:rPr>
              <w:t>ar</w:t>
            </w:r>
            <w:proofErr w:type="spellEnd"/>
            <w:r w:rsidRPr="00021569">
              <w:rPr>
                <w:rFonts w:cstheme="minorHAnsi"/>
              </w:rPr>
              <w:t xml:space="preserve"> </w:t>
            </w:r>
            <w:proofErr w:type="spellStart"/>
            <w:r w:rsidRPr="00021569">
              <w:rPr>
                <w:rFonts w:cstheme="minorHAnsi"/>
              </w:rPr>
              <w:t>koncesijos</w:t>
            </w:r>
            <w:proofErr w:type="spellEnd"/>
            <w:r w:rsidRPr="00021569">
              <w:rPr>
                <w:rFonts w:cstheme="minorHAnsi"/>
              </w:rPr>
              <w:t xml:space="preserve"> </w:t>
            </w:r>
            <w:proofErr w:type="spellStart"/>
            <w:r w:rsidRPr="00021569">
              <w:rPr>
                <w:rFonts w:cstheme="minorHAnsi"/>
              </w:rPr>
              <w:t>sutarties</w:t>
            </w:r>
            <w:proofErr w:type="spellEnd"/>
            <w:r w:rsidRPr="00021569">
              <w:rPr>
                <w:rFonts w:cstheme="minorHAnsi"/>
              </w:rPr>
              <w:t xml:space="preserve"> </w:t>
            </w:r>
            <w:proofErr w:type="spellStart"/>
            <w:r w:rsidRPr="00021569">
              <w:rPr>
                <w:rFonts w:cstheme="minorHAnsi"/>
              </w:rPr>
              <w:t>arba</w:t>
            </w:r>
            <w:proofErr w:type="spellEnd"/>
            <w:r w:rsidRPr="00021569">
              <w:rPr>
                <w:rFonts w:cstheme="minorHAnsi"/>
              </w:rPr>
              <w:t xml:space="preserve"> </w:t>
            </w:r>
            <w:proofErr w:type="spellStart"/>
            <w:r w:rsidRPr="00021569">
              <w:rPr>
                <w:rFonts w:cstheme="minorHAnsi"/>
              </w:rPr>
              <w:t>yra</w:t>
            </w:r>
            <w:proofErr w:type="spellEnd"/>
            <w:r w:rsidRPr="00021569">
              <w:rPr>
                <w:rFonts w:cstheme="minorHAnsi"/>
              </w:rPr>
              <w:t xml:space="preserve"> </w:t>
            </w:r>
            <w:proofErr w:type="spellStart"/>
            <w:r w:rsidRPr="00021569">
              <w:rPr>
                <w:rFonts w:cstheme="minorHAnsi"/>
              </w:rPr>
              <w:t>netinkamai</w:t>
            </w:r>
            <w:proofErr w:type="spellEnd"/>
            <w:r w:rsidRPr="00021569">
              <w:rPr>
                <w:rFonts w:cstheme="minorHAnsi"/>
              </w:rPr>
              <w:t xml:space="preserve"> </w:t>
            </w:r>
            <w:proofErr w:type="spellStart"/>
            <w:r w:rsidRPr="00021569">
              <w:rPr>
                <w:rFonts w:cstheme="minorHAnsi"/>
              </w:rPr>
              <w:t>ją</w:t>
            </w:r>
            <w:proofErr w:type="spellEnd"/>
            <w:r w:rsidRPr="00021569">
              <w:rPr>
                <w:rFonts w:cstheme="minorHAnsi"/>
              </w:rPr>
              <w:t xml:space="preserve"> </w:t>
            </w:r>
            <w:proofErr w:type="spellStart"/>
            <w:r w:rsidRPr="00021569">
              <w:rPr>
                <w:rFonts w:cstheme="minorHAnsi"/>
              </w:rPr>
              <w:t>įvykdęs</w:t>
            </w:r>
            <w:proofErr w:type="spellEnd"/>
            <w:r w:rsidRPr="00021569">
              <w:rPr>
                <w:rFonts w:cstheme="minorHAnsi"/>
              </w:rPr>
              <w:t xml:space="preserve"> </w:t>
            </w:r>
            <w:proofErr w:type="spellStart"/>
            <w:r w:rsidRPr="00021569">
              <w:rPr>
                <w:rFonts w:cstheme="minorHAnsi"/>
              </w:rPr>
              <w:t>ir</w:t>
            </w:r>
            <w:proofErr w:type="spellEnd"/>
            <w:r w:rsidRPr="00021569">
              <w:rPr>
                <w:rFonts w:cstheme="minorHAnsi"/>
              </w:rPr>
              <w:t xml:space="preserve"> tai </w:t>
            </w:r>
            <w:proofErr w:type="spellStart"/>
            <w:r w:rsidRPr="00021569">
              <w:rPr>
                <w:rFonts w:cstheme="minorHAnsi"/>
              </w:rPr>
              <w:t>buvo</w:t>
            </w:r>
            <w:proofErr w:type="spellEnd"/>
            <w:r w:rsidRPr="00021569">
              <w:rPr>
                <w:rFonts w:cstheme="minorHAnsi"/>
              </w:rPr>
              <w:t xml:space="preserve"> </w:t>
            </w:r>
            <w:proofErr w:type="spellStart"/>
            <w:r w:rsidRPr="00021569">
              <w:rPr>
                <w:rFonts w:cstheme="minorHAnsi"/>
              </w:rPr>
              <w:t>esminis</w:t>
            </w:r>
            <w:proofErr w:type="spellEnd"/>
            <w:r w:rsidRPr="00021569">
              <w:rPr>
                <w:rFonts w:cstheme="minorHAnsi"/>
              </w:rPr>
              <w:t xml:space="preserve"> </w:t>
            </w:r>
            <w:proofErr w:type="spellStart"/>
            <w:r w:rsidRPr="00021569">
              <w:rPr>
                <w:rFonts w:cstheme="minorHAnsi"/>
              </w:rPr>
              <w:t>sutarties</w:t>
            </w:r>
            <w:proofErr w:type="spellEnd"/>
            <w:r w:rsidRPr="00021569">
              <w:rPr>
                <w:rFonts w:cstheme="minorHAnsi"/>
              </w:rPr>
              <w:t xml:space="preserve"> </w:t>
            </w:r>
            <w:proofErr w:type="spellStart"/>
            <w:r w:rsidRPr="00021569">
              <w:rPr>
                <w:rFonts w:cstheme="minorHAnsi"/>
              </w:rPr>
              <w:t>pažeidimas</w:t>
            </w:r>
            <w:proofErr w:type="spellEnd"/>
            <w:r w:rsidRPr="00021569">
              <w:rPr>
                <w:rFonts w:cstheme="minorHAnsi"/>
              </w:rPr>
              <w:t xml:space="preserve">, </w:t>
            </w:r>
            <w:proofErr w:type="spellStart"/>
            <w:r w:rsidRPr="00021569">
              <w:rPr>
                <w:rFonts w:cstheme="minorHAnsi"/>
              </w:rPr>
              <w:t>kaip</w:t>
            </w:r>
            <w:proofErr w:type="spellEnd"/>
            <w:r w:rsidRPr="00021569">
              <w:rPr>
                <w:rFonts w:cstheme="minorHAnsi"/>
              </w:rPr>
              <w:t xml:space="preserve"> </w:t>
            </w:r>
            <w:proofErr w:type="spellStart"/>
            <w:r w:rsidRPr="00021569">
              <w:rPr>
                <w:rFonts w:cstheme="minorHAnsi"/>
              </w:rPr>
              <w:t>nustatyta</w:t>
            </w:r>
            <w:proofErr w:type="spellEnd"/>
            <w:r w:rsidRPr="00021569">
              <w:rPr>
                <w:rFonts w:cstheme="minorHAnsi"/>
              </w:rPr>
              <w:t xml:space="preserve"> </w:t>
            </w:r>
            <w:proofErr w:type="spellStart"/>
            <w:r w:rsidRPr="00021569">
              <w:rPr>
                <w:rFonts w:cstheme="minorHAnsi"/>
              </w:rPr>
              <w:t>Civilinio</w:t>
            </w:r>
            <w:proofErr w:type="spellEnd"/>
            <w:r w:rsidRPr="00021569">
              <w:rPr>
                <w:rFonts w:cstheme="minorHAnsi"/>
              </w:rPr>
              <w:t xml:space="preserve"> </w:t>
            </w:r>
            <w:proofErr w:type="spellStart"/>
            <w:r w:rsidRPr="00021569">
              <w:rPr>
                <w:rFonts w:cstheme="minorHAnsi"/>
              </w:rPr>
              <w:t>kodekso</w:t>
            </w:r>
            <w:proofErr w:type="spellEnd"/>
            <w:r w:rsidRPr="00021569">
              <w:rPr>
                <w:rFonts w:cstheme="minorHAnsi"/>
              </w:rPr>
              <w:t xml:space="preserve"> 6.217 </w:t>
            </w:r>
            <w:proofErr w:type="spellStart"/>
            <w:r w:rsidRPr="00021569">
              <w:rPr>
                <w:rFonts w:cstheme="minorHAnsi"/>
              </w:rPr>
              <w:t>straipsnyje</w:t>
            </w:r>
            <w:proofErr w:type="spellEnd"/>
            <w:r w:rsidRPr="00021569">
              <w:rPr>
                <w:rFonts w:cstheme="minorHAnsi"/>
              </w:rPr>
              <w:t xml:space="preserve"> (</w:t>
            </w:r>
            <w:proofErr w:type="spellStart"/>
            <w:r w:rsidRPr="00021569">
              <w:rPr>
                <w:rFonts w:cstheme="minorHAnsi"/>
              </w:rPr>
              <w:t>toliau</w:t>
            </w:r>
            <w:proofErr w:type="spellEnd"/>
            <w:r w:rsidRPr="00021569">
              <w:rPr>
                <w:rFonts w:cstheme="minorHAnsi"/>
              </w:rPr>
              <w:t xml:space="preserve"> – </w:t>
            </w:r>
            <w:proofErr w:type="spellStart"/>
            <w:r w:rsidRPr="00021569">
              <w:rPr>
                <w:rFonts w:cstheme="minorHAnsi"/>
              </w:rPr>
              <w:t>esminis</w:t>
            </w:r>
            <w:proofErr w:type="spellEnd"/>
            <w:r w:rsidRPr="00021569">
              <w:rPr>
                <w:rFonts w:cstheme="minorHAnsi"/>
              </w:rPr>
              <w:t xml:space="preserve"> </w:t>
            </w:r>
            <w:proofErr w:type="spellStart"/>
            <w:r w:rsidRPr="00021569">
              <w:rPr>
                <w:rFonts w:cstheme="minorHAnsi"/>
              </w:rPr>
              <w:t>sutarties</w:t>
            </w:r>
            <w:proofErr w:type="spellEnd"/>
            <w:r w:rsidRPr="00021569">
              <w:rPr>
                <w:rFonts w:cstheme="minorHAnsi"/>
              </w:rPr>
              <w:t xml:space="preserve"> </w:t>
            </w:r>
            <w:proofErr w:type="spellStart"/>
            <w:r w:rsidRPr="00021569">
              <w:rPr>
                <w:rFonts w:cstheme="minorHAnsi"/>
              </w:rPr>
              <w:t>pažeidimas</w:t>
            </w:r>
            <w:proofErr w:type="spellEnd"/>
            <w:r w:rsidRPr="00021569">
              <w:rPr>
                <w:rFonts w:cstheme="minorHAnsi"/>
              </w:rPr>
              <w:t xml:space="preserve">), </w:t>
            </w:r>
            <w:proofErr w:type="spellStart"/>
            <w:r w:rsidRPr="00021569">
              <w:rPr>
                <w:rFonts w:cstheme="minorHAnsi"/>
              </w:rPr>
              <w:t>dėl</w:t>
            </w:r>
            <w:proofErr w:type="spellEnd"/>
            <w:r w:rsidRPr="00021569">
              <w:rPr>
                <w:rFonts w:cstheme="minorHAnsi"/>
              </w:rPr>
              <w:t xml:space="preserve"> </w:t>
            </w:r>
            <w:proofErr w:type="spellStart"/>
            <w:r w:rsidRPr="00021569">
              <w:rPr>
                <w:rFonts w:cstheme="minorHAnsi"/>
              </w:rPr>
              <w:t>kurio</w:t>
            </w:r>
            <w:proofErr w:type="spellEnd"/>
            <w:r w:rsidRPr="00021569">
              <w:rPr>
                <w:rFonts w:cstheme="minorHAnsi"/>
              </w:rPr>
              <w:t xml:space="preserve"> per </w:t>
            </w:r>
            <w:proofErr w:type="spellStart"/>
            <w:r w:rsidRPr="00021569">
              <w:rPr>
                <w:rFonts w:cstheme="minorHAnsi"/>
              </w:rPr>
              <w:t>pastaruosius</w:t>
            </w:r>
            <w:proofErr w:type="spellEnd"/>
            <w:r w:rsidRPr="00021569">
              <w:rPr>
                <w:rFonts w:cstheme="minorHAnsi"/>
              </w:rPr>
              <w:t xml:space="preserve"> 3 </w:t>
            </w:r>
            <w:proofErr w:type="spellStart"/>
            <w:r w:rsidRPr="00021569">
              <w:rPr>
                <w:rFonts w:cstheme="minorHAnsi"/>
              </w:rPr>
              <w:t>metus</w:t>
            </w:r>
            <w:proofErr w:type="spellEnd"/>
            <w:r w:rsidRPr="00021569">
              <w:rPr>
                <w:rFonts w:cstheme="minorHAnsi"/>
              </w:rPr>
              <w:t xml:space="preserve"> </w:t>
            </w:r>
            <w:proofErr w:type="spellStart"/>
            <w:r w:rsidRPr="00021569">
              <w:rPr>
                <w:rFonts w:cstheme="minorHAnsi"/>
              </w:rPr>
              <w:t>buvo</w:t>
            </w:r>
            <w:proofErr w:type="spellEnd"/>
            <w:r w:rsidRPr="00021569">
              <w:rPr>
                <w:rFonts w:cstheme="minorHAnsi"/>
              </w:rPr>
              <w:t xml:space="preserve"> </w:t>
            </w:r>
            <w:proofErr w:type="spellStart"/>
            <w:r w:rsidRPr="00021569">
              <w:rPr>
                <w:rFonts w:cstheme="minorHAnsi"/>
              </w:rPr>
              <w:t>nutraukta</w:t>
            </w:r>
            <w:proofErr w:type="spellEnd"/>
            <w:r w:rsidRPr="00021569">
              <w:rPr>
                <w:rFonts w:cstheme="minorHAnsi"/>
              </w:rPr>
              <w:t xml:space="preserve"> </w:t>
            </w:r>
            <w:proofErr w:type="spellStart"/>
            <w:r w:rsidRPr="00021569">
              <w:rPr>
                <w:rFonts w:cstheme="minorHAnsi"/>
              </w:rPr>
              <w:t>sutartis</w:t>
            </w:r>
            <w:proofErr w:type="spellEnd"/>
            <w:r w:rsidRPr="00021569">
              <w:rPr>
                <w:rFonts w:cstheme="minorHAnsi"/>
              </w:rPr>
              <w:t xml:space="preserve"> </w:t>
            </w:r>
            <w:proofErr w:type="spellStart"/>
            <w:r w:rsidRPr="00021569">
              <w:rPr>
                <w:rFonts w:cstheme="minorHAnsi"/>
              </w:rPr>
              <w:t>arba</w:t>
            </w:r>
            <w:proofErr w:type="spellEnd"/>
            <w:r w:rsidRPr="00021569">
              <w:rPr>
                <w:rFonts w:cstheme="minorHAnsi"/>
              </w:rPr>
              <w:t xml:space="preserve"> per </w:t>
            </w:r>
            <w:proofErr w:type="spellStart"/>
            <w:r w:rsidRPr="00021569">
              <w:rPr>
                <w:rFonts w:cstheme="minorHAnsi"/>
              </w:rPr>
              <w:t>pastaruosius</w:t>
            </w:r>
            <w:proofErr w:type="spellEnd"/>
            <w:r w:rsidRPr="00021569">
              <w:rPr>
                <w:rFonts w:cstheme="minorHAnsi"/>
              </w:rPr>
              <w:t xml:space="preserve"> 3 </w:t>
            </w:r>
            <w:proofErr w:type="spellStart"/>
            <w:r w:rsidRPr="00021569">
              <w:rPr>
                <w:rFonts w:cstheme="minorHAnsi"/>
              </w:rPr>
              <w:t>metus</w:t>
            </w:r>
            <w:proofErr w:type="spellEnd"/>
            <w:r w:rsidRPr="00021569">
              <w:rPr>
                <w:rFonts w:cstheme="minorHAnsi"/>
              </w:rPr>
              <w:t xml:space="preserve"> </w:t>
            </w:r>
            <w:proofErr w:type="spellStart"/>
            <w:r w:rsidRPr="00021569">
              <w:rPr>
                <w:rFonts w:cstheme="minorHAnsi"/>
              </w:rPr>
              <w:t>buvo</w:t>
            </w:r>
            <w:proofErr w:type="spellEnd"/>
            <w:r w:rsidRPr="00021569">
              <w:rPr>
                <w:rFonts w:cstheme="minorHAnsi"/>
              </w:rPr>
              <w:t xml:space="preserve"> </w:t>
            </w:r>
            <w:proofErr w:type="spellStart"/>
            <w:r w:rsidRPr="00021569">
              <w:rPr>
                <w:rFonts w:cstheme="minorHAnsi"/>
              </w:rPr>
              <w:t>priimtas</w:t>
            </w:r>
            <w:proofErr w:type="spellEnd"/>
            <w:r w:rsidRPr="00021569">
              <w:rPr>
                <w:rFonts w:cstheme="minorHAnsi"/>
              </w:rPr>
              <w:t xml:space="preserve"> </w:t>
            </w:r>
            <w:proofErr w:type="spellStart"/>
            <w:r w:rsidRPr="00021569">
              <w:rPr>
                <w:rFonts w:cstheme="minorHAnsi"/>
              </w:rPr>
              <w:t>ir</w:t>
            </w:r>
            <w:proofErr w:type="spellEnd"/>
            <w:r w:rsidRPr="00021569">
              <w:rPr>
                <w:rFonts w:cstheme="minorHAnsi"/>
              </w:rPr>
              <w:t xml:space="preserve"> </w:t>
            </w:r>
            <w:proofErr w:type="spellStart"/>
            <w:r w:rsidRPr="00021569">
              <w:rPr>
                <w:rFonts w:cstheme="minorHAnsi"/>
              </w:rPr>
              <w:t>įsiteisėjęs</w:t>
            </w:r>
            <w:proofErr w:type="spellEnd"/>
            <w:r w:rsidRPr="00021569">
              <w:rPr>
                <w:rFonts w:cstheme="minorHAnsi"/>
              </w:rPr>
              <w:t xml:space="preserve"> </w:t>
            </w:r>
            <w:proofErr w:type="spellStart"/>
            <w:r w:rsidRPr="00021569">
              <w:rPr>
                <w:rFonts w:cstheme="minorHAnsi"/>
              </w:rPr>
              <w:t>teismo</w:t>
            </w:r>
            <w:proofErr w:type="spellEnd"/>
            <w:r w:rsidRPr="00021569">
              <w:rPr>
                <w:rFonts w:cstheme="minorHAnsi"/>
              </w:rPr>
              <w:t xml:space="preserve"> </w:t>
            </w:r>
            <w:proofErr w:type="spellStart"/>
            <w:r w:rsidRPr="00021569">
              <w:rPr>
                <w:rFonts w:cstheme="minorHAnsi"/>
              </w:rPr>
              <w:t>sprendimas</w:t>
            </w:r>
            <w:proofErr w:type="spellEnd"/>
            <w:r w:rsidRPr="00021569">
              <w:rPr>
                <w:rFonts w:cstheme="minorHAnsi"/>
              </w:rPr>
              <w:t xml:space="preserve">, </w:t>
            </w:r>
            <w:proofErr w:type="spellStart"/>
            <w:r w:rsidRPr="00021569">
              <w:rPr>
                <w:rFonts w:cstheme="minorHAnsi"/>
              </w:rPr>
              <w:t>kuriuo</w:t>
            </w:r>
            <w:proofErr w:type="spellEnd"/>
            <w:r w:rsidRPr="00021569">
              <w:rPr>
                <w:rFonts w:cstheme="minorHAnsi"/>
              </w:rPr>
              <w:t xml:space="preserve"> </w:t>
            </w:r>
            <w:proofErr w:type="spellStart"/>
            <w:r w:rsidRPr="00021569">
              <w:rPr>
                <w:rFonts w:cstheme="minorHAnsi"/>
              </w:rPr>
              <w:t>tenkinamas</w:t>
            </w:r>
            <w:proofErr w:type="spellEnd"/>
            <w:r w:rsidRPr="00021569">
              <w:rPr>
                <w:rFonts w:cstheme="minorHAnsi"/>
              </w:rPr>
              <w:t xml:space="preserve"> </w:t>
            </w:r>
            <w:proofErr w:type="spellStart"/>
            <w:r w:rsidRPr="00021569">
              <w:rPr>
                <w:rFonts w:cstheme="minorHAnsi"/>
              </w:rPr>
              <w:t>perkančiosios</w:t>
            </w:r>
            <w:proofErr w:type="spellEnd"/>
            <w:r w:rsidRPr="00021569">
              <w:rPr>
                <w:rFonts w:cstheme="minorHAnsi"/>
              </w:rPr>
              <w:t xml:space="preserve"> </w:t>
            </w:r>
            <w:proofErr w:type="spellStart"/>
            <w:r w:rsidRPr="00021569">
              <w:rPr>
                <w:rFonts w:cstheme="minorHAnsi"/>
              </w:rPr>
              <w:t>organizacijos</w:t>
            </w:r>
            <w:proofErr w:type="spellEnd"/>
            <w:r w:rsidRPr="00021569">
              <w:rPr>
                <w:rFonts w:cstheme="minorHAnsi"/>
              </w:rPr>
              <w:t xml:space="preserve">, </w:t>
            </w:r>
            <w:proofErr w:type="spellStart"/>
            <w:r w:rsidRPr="00021569">
              <w:rPr>
                <w:rFonts w:cstheme="minorHAnsi"/>
              </w:rPr>
              <w:t>perkančiojo</w:t>
            </w:r>
            <w:proofErr w:type="spellEnd"/>
            <w:r w:rsidRPr="00021569">
              <w:rPr>
                <w:rFonts w:cstheme="minorHAnsi"/>
              </w:rPr>
              <w:t xml:space="preserve"> </w:t>
            </w:r>
            <w:proofErr w:type="spellStart"/>
            <w:r w:rsidRPr="00021569">
              <w:rPr>
                <w:rFonts w:cstheme="minorHAnsi"/>
              </w:rPr>
              <w:t>subjekto</w:t>
            </w:r>
            <w:proofErr w:type="spellEnd"/>
            <w:r w:rsidRPr="00021569">
              <w:rPr>
                <w:rFonts w:cstheme="minorHAnsi"/>
              </w:rPr>
              <w:t xml:space="preserve"> </w:t>
            </w:r>
            <w:proofErr w:type="spellStart"/>
            <w:r w:rsidRPr="00021569">
              <w:rPr>
                <w:rFonts w:cstheme="minorHAnsi"/>
              </w:rPr>
              <w:t>ar</w:t>
            </w:r>
            <w:proofErr w:type="spellEnd"/>
            <w:r w:rsidRPr="00021569">
              <w:rPr>
                <w:rFonts w:cstheme="minorHAnsi"/>
              </w:rPr>
              <w:t xml:space="preserve"> </w:t>
            </w:r>
            <w:proofErr w:type="spellStart"/>
            <w:r w:rsidRPr="00021569">
              <w:rPr>
                <w:rFonts w:cstheme="minorHAnsi"/>
              </w:rPr>
              <w:t>suteikiančiosios</w:t>
            </w:r>
            <w:proofErr w:type="spellEnd"/>
            <w:r w:rsidRPr="00021569">
              <w:rPr>
                <w:rFonts w:cstheme="minorHAnsi"/>
              </w:rPr>
              <w:t xml:space="preserve"> </w:t>
            </w:r>
            <w:proofErr w:type="spellStart"/>
            <w:r w:rsidRPr="00021569">
              <w:rPr>
                <w:rFonts w:cstheme="minorHAnsi"/>
              </w:rPr>
              <w:t>institucijos</w:t>
            </w:r>
            <w:proofErr w:type="spellEnd"/>
            <w:r w:rsidRPr="00021569">
              <w:rPr>
                <w:rFonts w:cstheme="minorHAnsi"/>
              </w:rPr>
              <w:t xml:space="preserve"> </w:t>
            </w:r>
            <w:proofErr w:type="spellStart"/>
            <w:r w:rsidRPr="00021569">
              <w:rPr>
                <w:rFonts w:cstheme="minorHAnsi"/>
              </w:rPr>
              <w:t>reikalavimas</w:t>
            </w:r>
            <w:proofErr w:type="spellEnd"/>
            <w:r w:rsidRPr="00021569">
              <w:rPr>
                <w:rFonts w:cstheme="minorHAnsi"/>
              </w:rPr>
              <w:t xml:space="preserve"> </w:t>
            </w:r>
            <w:proofErr w:type="spellStart"/>
            <w:r w:rsidRPr="00021569">
              <w:rPr>
                <w:rFonts w:cstheme="minorHAnsi"/>
              </w:rPr>
              <w:t>atlyginti</w:t>
            </w:r>
            <w:proofErr w:type="spellEnd"/>
            <w:r w:rsidRPr="00021569">
              <w:rPr>
                <w:rFonts w:cstheme="minorHAnsi"/>
              </w:rPr>
              <w:t xml:space="preserve"> </w:t>
            </w:r>
            <w:proofErr w:type="spellStart"/>
            <w:r w:rsidRPr="00021569">
              <w:rPr>
                <w:rFonts w:cstheme="minorHAnsi"/>
              </w:rPr>
              <w:t>nuostolius</w:t>
            </w:r>
            <w:proofErr w:type="spellEnd"/>
            <w:r w:rsidRPr="00021569">
              <w:rPr>
                <w:rFonts w:cstheme="minorHAnsi"/>
              </w:rPr>
              <w:t xml:space="preserve">, </w:t>
            </w:r>
            <w:proofErr w:type="spellStart"/>
            <w:r w:rsidRPr="00021569">
              <w:rPr>
                <w:rFonts w:cstheme="minorHAnsi"/>
              </w:rPr>
              <w:t>patirtus</w:t>
            </w:r>
            <w:proofErr w:type="spellEnd"/>
            <w:r w:rsidRPr="00021569">
              <w:rPr>
                <w:rFonts w:cstheme="minorHAnsi"/>
              </w:rPr>
              <w:t xml:space="preserve"> </w:t>
            </w:r>
            <w:proofErr w:type="spellStart"/>
            <w:r w:rsidRPr="00021569">
              <w:rPr>
                <w:rFonts w:cstheme="minorHAnsi"/>
              </w:rPr>
              <w:t>dėl</w:t>
            </w:r>
            <w:proofErr w:type="spellEnd"/>
            <w:r w:rsidRPr="00021569">
              <w:rPr>
                <w:rFonts w:cstheme="minorHAnsi"/>
              </w:rPr>
              <w:t xml:space="preserve"> to, </w:t>
            </w:r>
            <w:proofErr w:type="spellStart"/>
            <w:r w:rsidRPr="00021569">
              <w:rPr>
                <w:rFonts w:cstheme="minorHAnsi"/>
              </w:rPr>
              <w:t>kad</w:t>
            </w:r>
            <w:proofErr w:type="spellEnd"/>
            <w:r w:rsidRPr="00021569">
              <w:rPr>
                <w:rFonts w:cstheme="minorHAnsi"/>
              </w:rPr>
              <w:t xml:space="preserve"> </w:t>
            </w:r>
            <w:proofErr w:type="spellStart"/>
            <w:r w:rsidRPr="00021569">
              <w:rPr>
                <w:rFonts w:cstheme="minorHAnsi"/>
              </w:rPr>
              <w:t>tiekėjas</w:t>
            </w:r>
            <w:proofErr w:type="spellEnd"/>
            <w:r w:rsidRPr="00021569">
              <w:rPr>
                <w:rFonts w:cstheme="minorHAnsi"/>
              </w:rPr>
              <w:t xml:space="preserve"> </w:t>
            </w:r>
            <w:proofErr w:type="spellStart"/>
            <w:r w:rsidRPr="00021569">
              <w:rPr>
                <w:rFonts w:cstheme="minorHAnsi"/>
              </w:rPr>
              <w:t>sutartyje</w:t>
            </w:r>
            <w:proofErr w:type="spellEnd"/>
            <w:r w:rsidRPr="00021569">
              <w:rPr>
                <w:rFonts w:cstheme="minorHAnsi"/>
              </w:rPr>
              <w:t xml:space="preserve"> </w:t>
            </w:r>
            <w:proofErr w:type="spellStart"/>
            <w:r w:rsidRPr="00021569">
              <w:rPr>
                <w:rFonts w:cstheme="minorHAnsi"/>
              </w:rPr>
              <w:t>nustatytą</w:t>
            </w:r>
            <w:proofErr w:type="spellEnd"/>
            <w:r w:rsidRPr="00021569">
              <w:rPr>
                <w:rFonts w:cstheme="minorHAnsi"/>
              </w:rPr>
              <w:t xml:space="preserve"> </w:t>
            </w:r>
            <w:proofErr w:type="spellStart"/>
            <w:r w:rsidRPr="00021569">
              <w:rPr>
                <w:rFonts w:cstheme="minorHAnsi"/>
              </w:rPr>
              <w:t>esminę</w:t>
            </w:r>
            <w:proofErr w:type="spellEnd"/>
            <w:r w:rsidRPr="00021569">
              <w:rPr>
                <w:rFonts w:cstheme="minorHAnsi"/>
              </w:rPr>
              <w:t xml:space="preserve"> </w:t>
            </w:r>
            <w:proofErr w:type="spellStart"/>
            <w:r w:rsidRPr="00021569">
              <w:rPr>
                <w:rFonts w:cstheme="minorHAnsi"/>
              </w:rPr>
              <w:t>sutarties</w:t>
            </w:r>
            <w:proofErr w:type="spellEnd"/>
            <w:r w:rsidRPr="00021569">
              <w:rPr>
                <w:rFonts w:cstheme="minorHAnsi"/>
              </w:rPr>
              <w:t xml:space="preserve"> </w:t>
            </w:r>
            <w:proofErr w:type="spellStart"/>
            <w:r w:rsidRPr="00021569">
              <w:rPr>
                <w:rFonts w:cstheme="minorHAnsi"/>
              </w:rPr>
              <w:t>sąlygą</w:t>
            </w:r>
            <w:proofErr w:type="spellEnd"/>
            <w:r w:rsidRPr="00021569">
              <w:rPr>
                <w:rFonts w:cstheme="minorHAnsi"/>
              </w:rPr>
              <w:t xml:space="preserve"> </w:t>
            </w:r>
            <w:proofErr w:type="spellStart"/>
            <w:r w:rsidRPr="00021569">
              <w:rPr>
                <w:rFonts w:cstheme="minorHAnsi"/>
              </w:rPr>
              <w:t>vykdė</w:t>
            </w:r>
            <w:proofErr w:type="spellEnd"/>
            <w:r w:rsidRPr="00021569">
              <w:rPr>
                <w:rFonts w:cstheme="minorHAnsi"/>
              </w:rPr>
              <w:t xml:space="preserve"> </w:t>
            </w:r>
            <w:proofErr w:type="spellStart"/>
            <w:r w:rsidRPr="00021569">
              <w:rPr>
                <w:rFonts w:cstheme="minorHAnsi"/>
              </w:rPr>
              <w:t>su</w:t>
            </w:r>
            <w:proofErr w:type="spellEnd"/>
            <w:r w:rsidRPr="00021569">
              <w:rPr>
                <w:rFonts w:cstheme="minorHAnsi"/>
              </w:rPr>
              <w:t xml:space="preserve"> </w:t>
            </w:r>
            <w:proofErr w:type="spellStart"/>
            <w:r w:rsidRPr="00021569">
              <w:rPr>
                <w:rFonts w:cstheme="minorHAnsi"/>
              </w:rPr>
              <w:t>dideliais</w:t>
            </w:r>
            <w:proofErr w:type="spellEnd"/>
            <w:r w:rsidRPr="00021569">
              <w:rPr>
                <w:rFonts w:cstheme="minorHAnsi"/>
              </w:rPr>
              <w:t xml:space="preserve"> </w:t>
            </w:r>
            <w:proofErr w:type="spellStart"/>
            <w:r w:rsidRPr="00021569">
              <w:rPr>
                <w:rFonts w:cstheme="minorHAnsi"/>
              </w:rPr>
              <w:t>arba</w:t>
            </w:r>
            <w:proofErr w:type="spellEnd"/>
            <w:r w:rsidRPr="00021569">
              <w:rPr>
                <w:rFonts w:cstheme="minorHAnsi"/>
              </w:rPr>
              <w:t xml:space="preserve"> </w:t>
            </w:r>
            <w:proofErr w:type="spellStart"/>
            <w:r w:rsidRPr="00021569">
              <w:rPr>
                <w:rFonts w:cstheme="minorHAnsi"/>
              </w:rPr>
              <w:t>nuolatiniais</w:t>
            </w:r>
            <w:proofErr w:type="spellEnd"/>
            <w:r w:rsidRPr="00021569">
              <w:rPr>
                <w:rFonts w:cstheme="minorHAnsi"/>
              </w:rPr>
              <w:t xml:space="preserve"> </w:t>
            </w:r>
            <w:proofErr w:type="spellStart"/>
            <w:r w:rsidRPr="00021569">
              <w:rPr>
                <w:rFonts w:cstheme="minorHAnsi"/>
              </w:rPr>
              <w:t>trūkumais</w:t>
            </w:r>
            <w:proofErr w:type="spellEnd"/>
            <w:r w:rsidRPr="00021569">
              <w:rPr>
                <w:rFonts w:cstheme="minorHAnsi"/>
              </w:rPr>
              <w:t xml:space="preserve">, </w:t>
            </w:r>
            <w:proofErr w:type="spellStart"/>
            <w:r w:rsidRPr="00021569">
              <w:rPr>
                <w:rFonts w:cstheme="minorHAnsi"/>
              </w:rPr>
              <w:t>ar</w:t>
            </w:r>
            <w:proofErr w:type="spellEnd"/>
            <w:r w:rsidRPr="00021569">
              <w:rPr>
                <w:rFonts w:cstheme="minorHAnsi"/>
              </w:rPr>
              <w:t xml:space="preserve"> per </w:t>
            </w:r>
            <w:proofErr w:type="spellStart"/>
            <w:r w:rsidRPr="00021569">
              <w:rPr>
                <w:rFonts w:cstheme="minorHAnsi"/>
              </w:rPr>
              <w:t>pastaruosius</w:t>
            </w:r>
            <w:proofErr w:type="spellEnd"/>
            <w:r w:rsidRPr="00021569">
              <w:rPr>
                <w:rFonts w:cstheme="minorHAnsi"/>
              </w:rPr>
              <w:t xml:space="preserve"> 3 </w:t>
            </w:r>
            <w:proofErr w:type="spellStart"/>
            <w:r w:rsidRPr="00021569">
              <w:rPr>
                <w:rFonts w:cstheme="minorHAnsi"/>
              </w:rPr>
              <w:t>metus</w:t>
            </w:r>
            <w:proofErr w:type="spellEnd"/>
            <w:r w:rsidRPr="00021569">
              <w:rPr>
                <w:rFonts w:cstheme="minorHAnsi"/>
              </w:rPr>
              <w:t xml:space="preserve"> </w:t>
            </w:r>
            <w:proofErr w:type="spellStart"/>
            <w:r w:rsidRPr="00021569">
              <w:rPr>
                <w:rFonts w:cstheme="minorHAnsi"/>
              </w:rPr>
              <w:t>buvo</w:t>
            </w:r>
            <w:proofErr w:type="spellEnd"/>
            <w:r w:rsidRPr="00021569">
              <w:rPr>
                <w:rFonts w:cstheme="minorHAnsi"/>
              </w:rPr>
              <w:t xml:space="preserve"> </w:t>
            </w:r>
            <w:proofErr w:type="spellStart"/>
            <w:r w:rsidRPr="00021569">
              <w:rPr>
                <w:rFonts w:cstheme="minorHAnsi"/>
              </w:rPr>
              <w:t>priimtas</w:t>
            </w:r>
            <w:proofErr w:type="spellEnd"/>
            <w:r w:rsidRPr="00021569">
              <w:rPr>
                <w:rFonts w:cstheme="minorHAnsi"/>
              </w:rPr>
              <w:t xml:space="preserve"> </w:t>
            </w:r>
            <w:proofErr w:type="spellStart"/>
            <w:r w:rsidRPr="00021569">
              <w:rPr>
                <w:rFonts w:cstheme="minorHAnsi"/>
              </w:rPr>
              <w:t>perkančiosios</w:t>
            </w:r>
            <w:proofErr w:type="spellEnd"/>
            <w:r w:rsidRPr="00021569">
              <w:rPr>
                <w:rFonts w:cstheme="minorHAnsi"/>
              </w:rPr>
              <w:t xml:space="preserve"> </w:t>
            </w:r>
            <w:proofErr w:type="spellStart"/>
            <w:r w:rsidRPr="00021569">
              <w:rPr>
                <w:rFonts w:cstheme="minorHAnsi"/>
              </w:rPr>
              <w:t>organizacijos</w:t>
            </w:r>
            <w:proofErr w:type="spellEnd"/>
            <w:r w:rsidRPr="00021569">
              <w:rPr>
                <w:rFonts w:cstheme="minorHAnsi"/>
              </w:rPr>
              <w:t xml:space="preserve"> </w:t>
            </w:r>
            <w:proofErr w:type="spellStart"/>
            <w:r w:rsidRPr="00021569">
              <w:rPr>
                <w:rFonts w:cstheme="minorHAnsi"/>
              </w:rPr>
              <w:t>sprendimas</w:t>
            </w:r>
            <w:proofErr w:type="spellEnd"/>
            <w:r w:rsidRPr="00021569">
              <w:rPr>
                <w:rFonts w:cstheme="minorHAnsi"/>
              </w:rPr>
              <w:t xml:space="preserve">, </w:t>
            </w:r>
            <w:proofErr w:type="spellStart"/>
            <w:r w:rsidRPr="00021569">
              <w:rPr>
                <w:rFonts w:cstheme="minorHAnsi"/>
              </w:rPr>
              <w:t>kad</w:t>
            </w:r>
            <w:proofErr w:type="spellEnd"/>
            <w:r w:rsidRPr="00021569">
              <w:rPr>
                <w:rFonts w:cstheme="minorHAnsi"/>
              </w:rPr>
              <w:t xml:space="preserve"> </w:t>
            </w:r>
            <w:proofErr w:type="spellStart"/>
            <w:r w:rsidRPr="00021569">
              <w:rPr>
                <w:rFonts w:cstheme="minorHAnsi"/>
              </w:rPr>
              <w:t>tiekėjas</w:t>
            </w:r>
            <w:proofErr w:type="spellEnd"/>
            <w:r w:rsidRPr="00021569">
              <w:rPr>
                <w:rFonts w:cstheme="minorHAnsi"/>
              </w:rPr>
              <w:t xml:space="preserve"> </w:t>
            </w:r>
            <w:proofErr w:type="spellStart"/>
            <w:r w:rsidRPr="00021569">
              <w:rPr>
                <w:rFonts w:cstheme="minorHAnsi"/>
              </w:rPr>
              <w:t>sutartyje</w:t>
            </w:r>
            <w:proofErr w:type="spellEnd"/>
            <w:r w:rsidRPr="00021569">
              <w:rPr>
                <w:rFonts w:cstheme="minorHAnsi"/>
              </w:rPr>
              <w:t xml:space="preserve"> </w:t>
            </w:r>
            <w:proofErr w:type="spellStart"/>
            <w:r w:rsidRPr="00021569">
              <w:rPr>
                <w:rFonts w:cstheme="minorHAnsi"/>
              </w:rPr>
              <w:t>nustatytą</w:t>
            </w:r>
            <w:proofErr w:type="spellEnd"/>
            <w:r w:rsidRPr="00021569">
              <w:rPr>
                <w:rFonts w:cstheme="minorHAnsi"/>
              </w:rPr>
              <w:t xml:space="preserve"> </w:t>
            </w:r>
            <w:proofErr w:type="spellStart"/>
            <w:r w:rsidRPr="00021569">
              <w:rPr>
                <w:rFonts w:cstheme="minorHAnsi"/>
              </w:rPr>
              <w:t>esminę</w:t>
            </w:r>
            <w:proofErr w:type="spellEnd"/>
            <w:r w:rsidRPr="00021569">
              <w:rPr>
                <w:rFonts w:cstheme="minorHAnsi"/>
              </w:rPr>
              <w:t xml:space="preserve"> </w:t>
            </w:r>
            <w:proofErr w:type="spellStart"/>
            <w:r w:rsidRPr="00021569">
              <w:rPr>
                <w:rFonts w:cstheme="minorHAnsi"/>
              </w:rPr>
              <w:t>sutarties</w:t>
            </w:r>
            <w:proofErr w:type="spellEnd"/>
            <w:r w:rsidRPr="00021569">
              <w:rPr>
                <w:rFonts w:cstheme="minorHAnsi"/>
              </w:rPr>
              <w:t xml:space="preserve"> </w:t>
            </w:r>
            <w:proofErr w:type="spellStart"/>
            <w:r w:rsidRPr="00021569">
              <w:rPr>
                <w:rFonts w:cstheme="minorHAnsi"/>
              </w:rPr>
              <w:t>sąlygą</w:t>
            </w:r>
            <w:proofErr w:type="spellEnd"/>
            <w:r w:rsidRPr="00021569">
              <w:rPr>
                <w:rFonts w:cstheme="minorHAnsi"/>
              </w:rPr>
              <w:t xml:space="preserve"> </w:t>
            </w:r>
            <w:proofErr w:type="spellStart"/>
            <w:r w:rsidRPr="00021569">
              <w:rPr>
                <w:rFonts w:cstheme="minorHAnsi"/>
              </w:rPr>
              <w:t>vykdė</w:t>
            </w:r>
            <w:proofErr w:type="spellEnd"/>
            <w:r w:rsidRPr="00021569">
              <w:rPr>
                <w:rFonts w:cstheme="minorHAnsi"/>
              </w:rPr>
              <w:t xml:space="preserve"> </w:t>
            </w:r>
            <w:proofErr w:type="spellStart"/>
            <w:r w:rsidRPr="00021569">
              <w:rPr>
                <w:rFonts w:cstheme="minorHAnsi"/>
              </w:rPr>
              <w:t>su</w:t>
            </w:r>
            <w:proofErr w:type="spellEnd"/>
            <w:r w:rsidRPr="00021569">
              <w:rPr>
                <w:rFonts w:cstheme="minorHAnsi"/>
              </w:rPr>
              <w:t xml:space="preserve"> </w:t>
            </w:r>
            <w:proofErr w:type="spellStart"/>
            <w:r w:rsidRPr="00021569">
              <w:rPr>
                <w:rFonts w:cstheme="minorHAnsi"/>
              </w:rPr>
              <w:t>dideliais</w:t>
            </w:r>
            <w:proofErr w:type="spellEnd"/>
            <w:r w:rsidRPr="00021569">
              <w:rPr>
                <w:rFonts w:cstheme="minorHAnsi"/>
              </w:rPr>
              <w:t xml:space="preserve"> </w:t>
            </w:r>
            <w:proofErr w:type="spellStart"/>
            <w:r w:rsidRPr="00021569">
              <w:rPr>
                <w:rFonts w:cstheme="minorHAnsi"/>
              </w:rPr>
              <w:t>arba</w:t>
            </w:r>
            <w:proofErr w:type="spellEnd"/>
            <w:r w:rsidRPr="00021569">
              <w:rPr>
                <w:rFonts w:cstheme="minorHAnsi"/>
              </w:rPr>
              <w:t xml:space="preserve"> </w:t>
            </w:r>
            <w:proofErr w:type="spellStart"/>
            <w:r w:rsidRPr="00021569">
              <w:rPr>
                <w:rFonts w:cstheme="minorHAnsi"/>
              </w:rPr>
              <w:t>nuolatiniais</w:t>
            </w:r>
            <w:proofErr w:type="spellEnd"/>
            <w:r w:rsidRPr="00021569">
              <w:rPr>
                <w:rFonts w:cstheme="minorHAnsi"/>
              </w:rPr>
              <w:t xml:space="preserve"> </w:t>
            </w:r>
            <w:proofErr w:type="spellStart"/>
            <w:r w:rsidRPr="00021569">
              <w:rPr>
                <w:rFonts w:cstheme="minorHAnsi"/>
              </w:rPr>
              <w:t>trūkumais</w:t>
            </w:r>
            <w:proofErr w:type="spellEnd"/>
            <w:r w:rsidRPr="00021569">
              <w:rPr>
                <w:rFonts w:cstheme="minorHAnsi"/>
              </w:rPr>
              <w:t xml:space="preserve"> </w:t>
            </w:r>
            <w:proofErr w:type="spellStart"/>
            <w:r w:rsidRPr="00021569">
              <w:rPr>
                <w:rFonts w:cstheme="minorHAnsi"/>
              </w:rPr>
              <w:t>ir</w:t>
            </w:r>
            <w:proofErr w:type="spellEnd"/>
            <w:r w:rsidRPr="00021569">
              <w:rPr>
                <w:rFonts w:cstheme="minorHAnsi"/>
              </w:rPr>
              <w:t xml:space="preserve"> </w:t>
            </w:r>
            <w:proofErr w:type="spellStart"/>
            <w:r w:rsidRPr="00021569">
              <w:rPr>
                <w:rFonts w:cstheme="minorHAnsi"/>
              </w:rPr>
              <w:t>dėl</w:t>
            </w:r>
            <w:proofErr w:type="spellEnd"/>
            <w:r w:rsidRPr="00021569">
              <w:rPr>
                <w:rFonts w:cstheme="minorHAnsi"/>
              </w:rPr>
              <w:t xml:space="preserve"> to </w:t>
            </w:r>
            <w:proofErr w:type="spellStart"/>
            <w:r w:rsidRPr="00021569">
              <w:rPr>
                <w:rFonts w:cstheme="minorHAnsi"/>
              </w:rPr>
              <w:t>buvo</w:t>
            </w:r>
            <w:proofErr w:type="spellEnd"/>
            <w:r w:rsidRPr="00021569">
              <w:rPr>
                <w:rFonts w:cstheme="minorHAnsi"/>
              </w:rPr>
              <w:t xml:space="preserve"> </w:t>
            </w:r>
            <w:proofErr w:type="spellStart"/>
            <w:r w:rsidRPr="00021569">
              <w:rPr>
                <w:rFonts w:cstheme="minorHAnsi"/>
              </w:rPr>
              <w:t>pritaikyta</w:t>
            </w:r>
            <w:proofErr w:type="spellEnd"/>
            <w:r w:rsidRPr="00021569">
              <w:rPr>
                <w:rFonts w:cstheme="minorHAnsi"/>
              </w:rPr>
              <w:t xml:space="preserve"> </w:t>
            </w:r>
            <w:proofErr w:type="spellStart"/>
            <w:r w:rsidRPr="00021569">
              <w:rPr>
                <w:rFonts w:cstheme="minorHAnsi"/>
              </w:rPr>
              <w:t>sutartyje</w:t>
            </w:r>
            <w:proofErr w:type="spellEnd"/>
            <w:r w:rsidRPr="00021569">
              <w:rPr>
                <w:rFonts w:cstheme="minorHAnsi"/>
              </w:rPr>
              <w:t xml:space="preserve"> </w:t>
            </w:r>
            <w:proofErr w:type="spellStart"/>
            <w:r w:rsidRPr="00021569">
              <w:rPr>
                <w:rFonts w:cstheme="minorHAnsi"/>
              </w:rPr>
              <w:t>nustatyta</w:t>
            </w:r>
            <w:proofErr w:type="spellEnd"/>
            <w:r w:rsidRPr="00021569">
              <w:rPr>
                <w:rFonts w:cstheme="minorHAnsi"/>
              </w:rPr>
              <w:t xml:space="preserve"> </w:t>
            </w:r>
            <w:proofErr w:type="spellStart"/>
            <w:r w:rsidRPr="00021569">
              <w:rPr>
                <w:rFonts w:cstheme="minorHAnsi"/>
              </w:rPr>
              <w:t>sankcija</w:t>
            </w:r>
            <w:proofErr w:type="spellEnd"/>
            <w:r w:rsidRPr="00021569">
              <w:rPr>
                <w:rFonts w:cstheme="minorHAnsi"/>
              </w:rPr>
              <w:t xml:space="preserve">. </w:t>
            </w:r>
          </w:p>
          <w:p w14:paraId="32EC9C2B" w14:textId="77777777" w:rsidR="00021569" w:rsidRPr="00021569" w:rsidRDefault="00021569" w:rsidP="00DC000C">
            <w:pPr>
              <w:spacing w:after="0" w:line="240" w:lineRule="auto"/>
              <w:jc w:val="both"/>
              <w:rPr>
                <w:rFonts w:cstheme="minorHAnsi"/>
              </w:rPr>
            </w:pPr>
            <w:proofErr w:type="spellStart"/>
            <w:r w:rsidRPr="00021569">
              <w:rPr>
                <w:rFonts w:cstheme="minorHAnsi"/>
              </w:rPr>
              <w:t>Šiuo</w:t>
            </w:r>
            <w:proofErr w:type="spellEnd"/>
            <w:r w:rsidRPr="00021569">
              <w:rPr>
                <w:rFonts w:cstheme="minorHAnsi"/>
              </w:rPr>
              <w:t xml:space="preserve"> </w:t>
            </w:r>
            <w:proofErr w:type="spellStart"/>
            <w:r w:rsidRPr="00021569">
              <w:rPr>
                <w:rFonts w:cstheme="minorHAnsi"/>
              </w:rPr>
              <w:t>pagrindu</w:t>
            </w:r>
            <w:proofErr w:type="spellEnd"/>
            <w:r w:rsidRPr="00021569">
              <w:rPr>
                <w:rFonts w:cstheme="minorHAnsi"/>
              </w:rPr>
              <w:t xml:space="preserve"> </w:t>
            </w:r>
            <w:proofErr w:type="spellStart"/>
            <w:r w:rsidRPr="00021569">
              <w:rPr>
                <w:rFonts w:cstheme="minorHAnsi"/>
              </w:rPr>
              <w:t>tiekėjas</w:t>
            </w:r>
            <w:proofErr w:type="spellEnd"/>
            <w:r w:rsidRPr="00021569">
              <w:rPr>
                <w:rFonts w:cstheme="minorHAnsi"/>
              </w:rPr>
              <w:t xml:space="preserve"> </w:t>
            </w:r>
            <w:proofErr w:type="spellStart"/>
            <w:r w:rsidRPr="00021569">
              <w:rPr>
                <w:rFonts w:cstheme="minorHAnsi"/>
              </w:rPr>
              <w:t>taip</w:t>
            </w:r>
            <w:proofErr w:type="spellEnd"/>
            <w:r w:rsidRPr="00021569">
              <w:rPr>
                <w:rFonts w:cstheme="minorHAnsi"/>
              </w:rPr>
              <w:t xml:space="preserve"> pat </w:t>
            </w:r>
            <w:proofErr w:type="spellStart"/>
            <w:r w:rsidRPr="00021569">
              <w:rPr>
                <w:rFonts w:cstheme="minorHAnsi"/>
              </w:rPr>
              <w:t>pašalinamas</w:t>
            </w:r>
            <w:proofErr w:type="spellEnd"/>
            <w:r w:rsidRPr="00021569">
              <w:rPr>
                <w:rFonts w:cstheme="minorHAnsi"/>
              </w:rPr>
              <w:t xml:space="preserve"> </w:t>
            </w:r>
            <w:proofErr w:type="spellStart"/>
            <w:r w:rsidRPr="00021569">
              <w:rPr>
                <w:rFonts w:cstheme="minorHAnsi"/>
              </w:rPr>
              <w:t>iš</w:t>
            </w:r>
            <w:proofErr w:type="spellEnd"/>
            <w:r w:rsidRPr="00021569">
              <w:rPr>
                <w:rFonts w:cstheme="minorHAnsi"/>
              </w:rPr>
              <w:t xml:space="preserve"> </w:t>
            </w:r>
            <w:proofErr w:type="spellStart"/>
            <w:r w:rsidRPr="00021569">
              <w:rPr>
                <w:rFonts w:cstheme="minorHAnsi"/>
              </w:rPr>
              <w:t>pirkimo</w:t>
            </w:r>
            <w:proofErr w:type="spellEnd"/>
            <w:r w:rsidRPr="00021569">
              <w:rPr>
                <w:rFonts w:cstheme="minorHAnsi"/>
              </w:rPr>
              <w:t xml:space="preserve"> </w:t>
            </w:r>
            <w:proofErr w:type="spellStart"/>
            <w:r w:rsidRPr="00021569">
              <w:rPr>
                <w:rFonts w:cstheme="minorHAnsi"/>
              </w:rPr>
              <w:t>procedūros</w:t>
            </w:r>
            <w:proofErr w:type="spellEnd"/>
            <w:r w:rsidRPr="00021569">
              <w:rPr>
                <w:rFonts w:cstheme="minorHAnsi"/>
              </w:rPr>
              <w:t xml:space="preserve">, kai, </w:t>
            </w:r>
            <w:proofErr w:type="spellStart"/>
            <w:r w:rsidRPr="00021569">
              <w:rPr>
                <w:rFonts w:cstheme="minorHAnsi"/>
              </w:rPr>
              <w:t>vadovaujantis</w:t>
            </w:r>
            <w:proofErr w:type="spellEnd"/>
            <w:r w:rsidRPr="00021569">
              <w:rPr>
                <w:rFonts w:cstheme="minorHAnsi"/>
              </w:rPr>
              <w:t xml:space="preserve"> </w:t>
            </w:r>
            <w:proofErr w:type="spellStart"/>
            <w:r w:rsidRPr="00021569">
              <w:rPr>
                <w:rFonts w:cstheme="minorHAnsi"/>
              </w:rPr>
              <w:t>kitų</w:t>
            </w:r>
            <w:proofErr w:type="spellEnd"/>
            <w:r w:rsidRPr="00021569">
              <w:rPr>
                <w:rFonts w:cstheme="minorHAnsi"/>
              </w:rPr>
              <w:t xml:space="preserve"> </w:t>
            </w:r>
            <w:proofErr w:type="spellStart"/>
            <w:r w:rsidRPr="00021569">
              <w:rPr>
                <w:rFonts w:cstheme="minorHAnsi"/>
              </w:rPr>
              <w:t>valstybių</w:t>
            </w:r>
            <w:proofErr w:type="spellEnd"/>
            <w:r w:rsidRPr="00021569">
              <w:rPr>
                <w:rFonts w:cstheme="minorHAnsi"/>
              </w:rPr>
              <w:t xml:space="preserve"> </w:t>
            </w:r>
            <w:proofErr w:type="spellStart"/>
            <w:r w:rsidRPr="00021569">
              <w:rPr>
                <w:rFonts w:cstheme="minorHAnsi"/>
              </w:rPr>
              <w:t>teisės</w:t>
            </w:r>
            <w:proofErr w:type="spellEnd"/>
            <w:r w:rsidRPr="00021569">
              <w:rPr>
                <w:rFonts w:cstheme="minorHAnsi"/>
              </w:rPr>
              <w:t xml:space="preserve"> </w:t>
            </w:r>
            <w:proofErr w:type="spellStart"/>
            <w:r w:rsidRPr="00021569">
              <w:rPr>
                <w:rFonts w:cstheme="minorHAnsi"/>
              </w:rPr>
              <w:t>aktais</w:t>
            </w:r>
            <w:proofErr w:type="spellEnd"/>
            <w:r w:rsidRPr="00021569">
              <w:rPr>
                <w:rFonts w:cstheme="minorHAnsi"/>
              </w:rPr>
              <w:t xml:space="preserve">, per </w:t>
            </w:r>
            <w:proofErr w:type="spellStart"/>
            <w:r w:rsidRPr="00021569">
              <w:rPr>
                <w:rFonts w:cstheme="minorHAnsi"/>
              </w:rPr>
              <w:t>pastaruosius</w:t>
            </w:r>
            <w:proofErr w:type="spellEnd"/>
            <w:r w:rsidRPr="00021569">
              <w:rPr>
                <w:rFonts w:cstheme="minorHAnsi"/>
              </w:rPr>
              <w:t xml:space="preserve"> 3 </w:t>
            </w:r>
            <w:proofErr w:type="spellStart"/>
            <w:r w:rsidRPr="00021569">
              <w:rPr>
                <w:rFonts w:cstheme="minorHAnsi"/>
              </w:rPr>
              <w:t>metus</w:t>
            </w:r>
            <w:proofErr w:type="spellEnd"/>
            <w:r w:rsidRPr="00021569">
              <w:rPr>
                <w:rFonts w:cstheme="minorHAnsi"/>
              </w:rPr>
              <w:t xml:space="preserve"> </w:t>
            </w:r>
            <w:proofErr w:type="spellStart"/>
            <w:r w:rsidRPr="00021569">
              <w:rPr>
                <w:rFonts w:cstheme="minorHAnsi"/>
              </w:rPr>
              <w:t>nustatyta</w:t>
            </w:r>
            <w:proofErr w:type="spellEnd"/>
            <w:r w:rsidRPr="00021569">
              <w:rPr>
                <w:rFonts w:cstheme="minorHAnsi"/>
              </w:rPr>
              <w:t xml:space="preserve">, </w:t>
            </w:r>
            <w:proofErr w:type="spellStart"/>
            <w:r w:rsidRPr="00021569">
              <w:rPr>
                <w:rFonts w:cstheme="minorHAnsi"/>
              </w:rPr>
              <w:t>kad</w:t>
            </w:r>
            <w:proofErr w:type="spellEnd"/>
            <w:r w:rsidRPr="00021569">
              <w:rPr>
                <w:rFonts w:cstheme="minorHAnsi"/>
              </w:rPr>
              <w:t xml:space="preserve"> </w:t>
            </w:r>
            <w:proofErr w:type="spellStart"/>
            <w:r w:rsidRPr="00021569">
              <w:rPr>
                <w:rFonts w:cstheme="minorHAnsi"/>
              </w:rPr>
              <w:t>jis</w:t>
            </w:r>
            <w:proofErr w:type="spellEnd"/>
            <w:r w:rsidRPr="00021569">
              <w:rPr>
                <w:rFonts w:cstheme="minorHAnsi"/>
              </w:rPr>
              <w:t xml:space="preserve">, </w:t>
            </w:r>
            <w:proofErr w:type="spellStart"/>
            <w:r w:rsidRPr="00021569">
              <w:rPr>
                <w:rFonts w:cstheme="minorHAnsi"/>
              </w:rPr>
              <w:t>vykdydamas</w:t>
            </w:r>
            <w:proofErr w:type="spellEnd"/>
            <w:r w:rsidRPr="00021569">
              <w:rPr>
                <w:rFonts w:cstheme="minorHAnsi"/>
              </w:rPr>
              <w:t xml:space="preserve"> </w:t>
            </w:r>
            <w:proofErr w:type="spellStart"/>
            <w:r w:rsidRPr="00021569">
              <w:rPr>
                <w:rFonts w:cstheme="minorHAnsi"/>
              </w:rPr>
              <w:t>ankstesnę</w:t>
            </w:r>
            <w:proofErr w:type="spellEnd"/>
            <w:r w:rsidRPr="00021569">
              <w:rPr>
                <w:rFonts w:cstheme="minorHAnsi"/>
              </w:rPr>
              <w:t xml:space="preserve"> </w:t>
            </w:r>
            <w:proofErr w:type="spellStart"/>
            <w:r w:rsidRPr="00021569">
              <w:rPr>
                <w:rFonts w:cstheme="minorHAnsi"/>
              </w:rPr>
              <w:t>sutartį</w:t>
            </w:r>
            <w:proofErr w:type="spellEnd"/>
            <w:r w:rsidRPr="00021569">
              <w:rPr>
                <w:rFonts w:cstheme="minorHAnsi"/>
              </w:rPr>
              <w:t xml:space="preserve">, </w:t>
            </w:r>
            <w:proofErr w:type="spellStart"/>
            <w:r w:rsidRPr="00021569">
              <w:rPr>
                <w:rFonts w:cstheme="minorHAnsi"/>
              </w:rPr>
              <w:t>ankstesnę</w:t>
            </w:r>
            <w:proofErr w:type="spellEnd"/>
            <w:r w:rsidRPr="00021569">
              <w:rPr>
                <w:rFonts w:cstheme="minorHAnsi"/>
              </w:rPr>
              <w:t xml:space="preserve"> </w:t>
            </w:r>
            <w:proofErr w:type="spellStart"/>
            <w:r w:rsidRPr="00021569">
              <w:rPr>
                <w:rFonts w:cstheme="minorHAnsi"/>
              </w:rPr>
              <w:t>sutartį</w:t>
            </w:r>
            <w:proofErr w:type="spellEnd"/>
            <w:r w:rsidRPr="00021569">
              <w:rPr>
                <w:rFonts w:cstheme="minorHAnsi"/>
              </w:rPr>
              <w:t xml:space="preserve"> </w:t>
            </w:r>
            <w:proofErr w:type="spellStart"/>
            <w:r w:rsidRPr="00021569">
              <w:rPr>
                <w:rFonts w:cstheme="minorHAnsi"/>
              </w:rPr>
              <w:t>su</w:t>
            </w:r>
            <w:proofErr w:type="spellEnd"/>
            <w:r w:rsidRPr="00021569">
              <w:rPr>
                <w:rFonts w:cstheme="minorHAnsi"/>
              </w:rPr>
              <w:t xml:space="preserve"> </w:t>
            </w:r>
            <w:proofErr w:type="spellStart"/>
            <w:r w:rsidRPr="00021569">
              <w:rPr>
                <w:rFonts w:cstheme="minorHAnsi"/>
              </w:rPr>
              <w:t>perkančiuoju</w:t>
            </w:r>
            <w:proofErr w:type="spellEnd"/>
            <w:r w:rsidRPr="00021569">
              <w:rPr>
                <w:rFonts w:cstheme="minorHAnsi"/>
              </w:rPr>
              <w:t xml:space="preserve"> </w:t>
            </w:r>
            <w:proofErr w:type="spellStart"/>
            <w:r w:rsidRPr="00021569">
              <w:rPr>
                <w:rFonts w:cstheme="minorHAnsi"/>
              </w:rPr>
              <w:t>subjektu</w:t>
            </w:r>
            <w:proofErr w:type="spellEnd"/>
            <w:r w:rsidRPr="00021569">
              <w:rPr>
                <w:rFonts w:cstheme="minorHAnsi"/>
              </w:rPr>
              <w:t xml:space="preserve"> </w:t>
            </w:r>
            <w:proofErr w:type="spellStart"/>
            <w:r w:rsidRPr="00021569">
              <w:rPr>
                <w:rFonts w:cstheme="minorHAnsi"/>
              </w:rPr>
              <w:t>arba</w:t>
            </w:r>
            <w:proofErr w:type="spellEnd"/>
            <w:r w:rsidRPr="00021569">
              <w:rPr>
                <w:rFonts w:cstheme="minorHAnsi"/>
              </w:rPr>
              <w:t xml:space="preserve"> </w:t>
            </w:r>
            <w:proofErr w:type="spellStart"/>
            <w:r w:rsidRPr="00021569">
              <w:rPr>
                <w:rFonts w:cstheme="minorHAnsi"/>
              </w:rPr>
              <w:t>ankstesnę</w:t>
            </w:r>
            <w:proofErr w:type="spellEnd"/>
            <w:r w:rsidRPr="00021569">
              <w:rPr>
                <w:rFonts w:cstheme="minorHAnsi"/>
              </w:rPr>
              <w:t xml:space="preserve"> </w:t>
            </w:r>
            <w:proofErr w:type="spellStart"/>
            <w:r w:rsidRPr="00021569">
              <w:rPr>
                <w:rFonts w:cstheme="minorHAnsi"/>
              </w:rPr>
              <w:t>koncesijos</w:t>
            </w:r>
            <w:proofErr w:type="spellEnd"/>
            <w:r w:rsidRPr="00021569">
              <w:rPr>
                <w:rFonts w:cstheme="minorHAnsi"/>
              </w:rPr>
              <w:t xml:space="preserve"> </w:t>
            </w:r>
            <w:proofErr w:type="spellStart"/>
            <w:r w:rsidRPr="00021569">
              <w:rPr>
                <w:rFonts w:cstheme="minorHAnsi"/>
              </w:rPr>
              <w:t>sutartį</w:t>
            </w:r>
            <w:proofErr w:type="spellEnd"/>
            <w:r w:rsidRPr="00021569">
              <w:rPr>
                <w:rFonts w:cstheme="minorHAnsi"/>
              </w:rPr>
              <w:t xml:space="preserve">, </w:t>
            </w:r>
            <w:proofErr w:type="spellStart"/>
            <w:r w:rsidRPr="00021569">
              <w:rPr>
                <w:rFonts w:cstheme="minorHAnsi"/>
              </w:rPr>
              <w:t>sutartyje</w:t>
            </w:r>
            <w:proofErr w:type="spellEnd"/>
            <w:r w:rsidRPr="00021569">
              <w:rPr>
                <w:rFonts w:cstheme="minorHAnsi"/>
              </w:rPr>
              <w:t xml:space="preserve"> </w:t>
            </w:r>
            <w:proofErr w:type="spellStart"/>
            <w:r w:rsidRPr="00021569">
              <w:rPr>
                <w:rFonts w:cstheme="minorHAnsi"/>
              </w:rPr>
              <w:t>nustatytą</w:t>
            </w:r>
            <w:proofErr w:type="spellEnd"/>
            <w:r w:rsidRPr="00021569">
              <w:rPr>
                <w:rFonts w:cstheme="minorHAnsi"/>
              </w:rPr>
              <w:t xml:space="preserve"> </w:t>
            </w:r>
            <w:proofErr w:type="spellStart"/>
            <w:r w:rsidRPr="00021569">
              <w:rPr>
                <w:rFonts w:cstheme="minorHAnsi"/>
              </w:rPr>
              <w:t>esminį</w:t>
            </w:r>
            <w:proofErr w:type="spellEnd"/>
            <w:r w:rsidRPr="00021569">
              <w:rPr>
                <w:rFonts w:cstheme="minorHAnsi"/>
              </w:rPr>
              <w:t xml:space="preserve"> </w:t>
            </w:r>
            <w:proofErr w:type="spellStart"/>
            <w:r w:rsidRPr="00021569">
              <w:rPr>
                <w:rFonts w:cstheme="minorHAnsi"/>
              </w:rPr>
              <w:t>reikalavimą</w:t>
            </w:r>
            <w:proofErr w:type="spellEnd"/>
            <w:r w:rsidRPr="00021569">
              <w:rPr>
                <w:rFonts w:cstheme="minorHAnsi"/>
              </w:rPr>
              <w:t xml:space="preserve"> </w:t>
            </w:r>
            <w:proofErr w:type="spellStart"/>
            <w:r w:rsidRPr="00021569">
              <w:rPr>
                <w:rFonts w:cstheme="minorHAnsi"/>
              </w:rPr>
              <w:t>vykdė</w:t>
            </w:r>
            <w:proofErr w:type="spellEnd"/>
            <w:r w:rsidRPr="00021569">
              <w:rPr>
                <w:rFonts w:cstheme="minorHAnsi"/>
              </w:rPr>
              <w:t xml:space="preserve"> </w:t>
            </w:r>
            <w:proofErr w:type="spellStart"/>
            <w:r w:rsidRPr="00021569">
              <w:rPr>
                <w:rFonts w:cstheme="minorHAnsi"/>
              </w:rPr>
              <w:t>su</w:t>
            </w:r>
            <w:proofErr w:type="spellEnd"/>
            <w:r w:rsidRPr="00021569">
              <w:rPr>
                <w:rFonts w:cstheme="minorHAnsi"/>
              </w:rPr>
              <w:t xml:space="preserve"> </w:t>
            </w:r>
            <w:proofErr w:type="spellStart"/>
            <w:r w:rsidRPr="00021569">
              <w:rPr>
                <w:rFonts w:cstheme="minorHAnsi"/>
              </w:rPr>
              <w:t>dideliais</w:t>
            </w:r>
            <w:proofErr w:type="spellEnd"/>
            <w:r w:rsidRPr="00021569">
              <w:rPr>
                <w:rFonts w:cstheme="minorHAnsi"/>
              </w:rPr>
              <w:t xml:space="preserve"> </w:t>
            </w:r>
            <w:proofErr w:type="spellStart"/>
            <w:r w:rsidRPr="00021569">
              <w:rPr>
                <w:rFonts w:cstheme="minorHAnsi"/>
              </w:rPr>
              <w:t>arba</w:t>
            </w:r>
            <w:proofErr w:type="spellEnd"/>
            <w:r w:rsidRPr="00021569">
              <w:rPr>
                <w:rFonts w:cstheme="minorHAnsi"/>
              </w:rPr>
              <w:t xml:space="preserve"> </w:t>
            </w:r>
            <w:proofErr w:type="spellStart"/>
            <w:r w:rsidRPr="00021569">
              <w:rPr>
                <w:rFonts w:cstheme="minorHAnsi"/>
              </w:rPr>
              <w:t>nuolatiniais</w:t>
            </w:r>
            <w:proofErr w:type="spellEnd"/>
            <w:r w:rsidRPr="00021569">
              <w:rPr>
                <w:rFonts w:cstheme="minorHAnsi"/>
              </w:rPr>
              <w:t xml:space="preserve"> </w:t>
            </w:r>
            <w:proofErr w:type="spellStart"/>
            <w:r w:rsidRPr="00021569">
              <w:rPr>
                <w:rFonts w:cstheme="minorHAnsi"/>
              </w:rPr>
              <w:t>trūkumais</w:t>
            </w:r>
            <w:proofErr w:type="spellEnd"/>
            <w:r w:rsidRPr="00021569">
              <w:rPr>
                <w:rFonts w:cstheme="minorHAnsi"/>
              </w:rPr>
              <w:t xml:space="preserve"> </w:t>
            </w:r>
            <w:proofErr w:type="spellStart"/>
            <w:r w:rsidRPr="00021569">
              <w:rPr>
                <w:rFonts w:cstheme="minorHAnsi"/>
              </w:rPr>
              <w:t>ir</w:t>
            </w:r>
            <w:proofErr w:type="spellEnd"/>
            <w:r w:rsidRPr="00021569">
              <w:rPr>
                <w:rFonts w:cstheme="minorHAnsi"/>
              </w:rPr>
              <w:t xml:space="preserve"> </w:t>
            </w:r>
            <w:proofErr w:type="spellStart"/>
            <w:r w:rsidRPr="00021569">
              <w:rPr>
                <w:rFonts w:cstheme="minorHAnsi"/>
              </w:rPr>
              <w:t>dėl</w:t>
            </w:r>
            <w:proofErr w:type="spellEnd"/>
            <w:r w:rsidRPr="00021569">
              <w:rPr>
                <w:rFonts w:cstheme="minorHAnsi"/>
              </w:rPr>
              <w:t xml:space="preserve"> to ta </w:t>
            </w:r>
            <w:proofErr w:type="spellStart"/>
            <w:r w:rsidRPr="00021569">
              <w:rPr>
                <w:rFonts w:cstheme="minorHAnsi"/>
              </w:rPr>
              <w:t>ankstesnė</w:t>
            </w:r>
            <w:proofErr w:type="spellEnd"/>
            <w:r w:rsidRPr="00021569">
              <w:rPr>
                <w:rFonts w:cstheme="minorHAnsi"/>
              </w:rPr>
              <w:t xml:space="preserve"> </w:t>
            </w:r>
            <w:proofErr w:type="spellStart"/>
            <w:r w:rsidRPr="00021569">
              <w:rPr>
                <w:rFonts w:cstheme="minorHAnsi"/>
              </w:rPr>
              <w:t>sutartis</w:t>
            </w:r>
            <w:proofErr w:type="spellEnd"/>
            <w:r w:rsidRPr="00021569">
              <w:rPr>
                <w:rFonts w:cstheme="minorHAnsi"/>
              </w:rPr>
              <w:t xml:space="preserve"> </w:t>
            </w:r>
            <w:proofErr w:type="spellStart"/>
            <w:r w:rsidRPr="00021569">
              <w:rPr>
                <w:rFonts w:cstheme="minorHAnsi"/>
              </w:rPr>
              <w:t>buvo</w:t>
            </w:r>
            <w:proofErr w:type="spellEnd"/>
            <w:r w:rsidRPr="00021569">
              <w:rPr>
                <w:rFonts w:cstheme="minorHAnsi"/>
              </w:rPr>
              <w:t xml:space="preserve"> </w:t>
            </w:r>
            <w:proofErr w:type="spellStart"/>
            <w:r w:rsidRPr="00021569">
              <w:rPr>
                <w:rFonts w:cstheme="minorHAnsi"/>
              </w:rPr>
              <w:t>nutraukta</w:t>
            </w:r>
            <w:proofErr w:type="spellEnd"/>
            <w:r w:rsidRPr="00021569">
              <w:rPr>
                <w:rFonts w:cstheme="minorHAnsi"/>
              </w:rPr>
              <w:t xml:space="preserve"> </w:t>
            </w:r>
            <w:proofErr w:type="spellStart"/>
            <w:r w:rsidRPr="00021569">
              <w:rPr>
                <w:rFonts w:cstheme="minorHAnsi"/>
              </w:rPr>
              <w:t>anksčiau</w:t>
            </w:r>
            <w:proofErr w:type="spellEnd"/>
            <w:r w:rsidRPr="00021569">
              <w:rPr>
                <w:rFonts w:cstheme="minorHAnsi"/>
              </w:rPr>
              <w:t xml:space="preserve">, </w:t>
            </w:r>
            <w:proofErr w:type="spellStart"/>
            <w:r w:rsidRPr="00021569">
              <w:rPr>
                <w:rFonts w:cstheme="minorHAnsi"/>
              </w:rPr>
              <w:t>negu</w:t>
            </w:r>
            <w:proofErr w:type="spellEnd"/>
            <w:r w:rsidRPr="00021569">
              <w:rPr>
                <w:rFonts w:cstheme="minorHAnsi"/>
              </w:rPr>
              <w:t xml:space="preserve"> </w:t>
            </w:r>
            <w:proofErr w:type="spellStart"/>
            <w:r w:rsidRPr="00021569">
              <w:rPr>
                <w:rFonts w:cstheme="minorHAnsi"/>
              </w:rPr>
              <w:t>toje</w:t>
            </w:r>
            <w:proofErr w:type="spellEnd"/>
            <w:r w:rsidRPr="00021569">
              <w:rPr>
                <w:rFonts w:cstheme="minorHAnsi"/>
              </w:rPr>
              <w:t xml:space="preserve"> </w:t>
            </w:r>
            <w:proofErr w:type="spellStart"/>
            <w:r w:rsidRPr="00021569">
              <w:rPr>
                <w:rFonts w:cstheme="minorHAnsi"/>
              </w:rPr>
              <w:t>sutartyje</w:t>
            </w:r>
            <w:proofErr w:type="spellEnd"/>
            <w:r w:rsidRPr="00021569">
              <w:rPr>
                <w:rFonts w:cstheme="minorHAnsi"/>
              </w:rPr>
              <w:t xml:space="preserve"> </w:t>
            </w:r>
            <w:proofErr w:type="spellStart"/>
            <w:r w:rsidRPr="00021569">
              <w:rPr>
                <w:rFonts w:cstheme="minorHAnsi"/>
              </w:rPr>
              <w:t>nustatytas</w:t>
            </w:r>
            <w:proofErr w:type="spellEnd"/>
            <w:r w:rsidRPr="00021569">
              <w:rPr>
                <w:rFonts w:cstheme="minorHAnsi"/>
              </w:rPr>
              <w:t xml:space="preserve"> </w:t>
            </w:r>
            <w:proofErr w:type="spellStart"/>
            <w:r w:rsidRPr="00021569">
              <w:rPr>
                <w:rFonts w:cstheme="minorHAnsi"/>
              </w:rPr>
              <w:t>jos</w:t>
            </w:r>
            <w:proofErr w:type="spellEnd"/>
            <w:r w:rsidRPr="00021569">
              <w:rPr>
                <w:rFonts w:cstheme="minorHAnsi"/>
              </w:rPr>
              <w:t xml:space="preserve"> </w:t>
            </w:r>
            <w:proofErr w:type="spellStart"/>
            <w:r w:rsidRPr="00021569">
              <w:rPr>
                <w:rFonts w:cstheme="minorHAnsi"/>
              </w:rPr>
              <w:lastRenderedPageBreak/>
              <w:t>galiojimo</w:t>
            </w:r>
            <w:proofErr w:type="spellEnd"/>
            <w:r w:rsidRPr="00021569">
              <w:rPr>
                <w:rFonts w:cstheme="minorHAnsi"/>
              </w:rPr>
              <w:t xml:space="preserve"> </w:t>
            </w:r>
            <w:proofErr w:type="spellStart"/>
            <w:r w:rsidRPr="00021569">
              <w:rPr>
                <w:rFonts w:cstheme="minorHAnsi"/>
              </w:rPr>
              <w:t>terminas</w:t>
            </w:r>
            <w:proofErr w:type="spellEnd"/>
            <w:r w:rsidRPr="00021569">
              <w:rPr>
                <w:rFonts w:cstheme="minorHAnsi"/>
              </w:rPr>
              <w:t xml:space="preserve">, </w:t>
            </w:r>
            <w:proofErr w:type="spellStart"/>
            <w:r w:rsidRPr="00021569">
              <w:rPr>
                <w:rFonts w:cstheme="minorHAnsi"/>
              </w:rPr>
              <w:t>buvo</w:t>
            </w:r>
            <w:proofErr w:type="spellEnd"/>
            <w:r w:rsidRPr="00021569">
              <w:rPr>
                <w:rFonts w:cstheme="minorHAnsi"/>
              </w:rPr>
              <w:t xml:space="preserve"> </w:t>
            </w:r>
            <w:proofErr w:type="spellStart"/>
            <w:r w:rsidRPr="00021569">
              <w:rPr>
                <w:rFonts w:cstheme="minorHAnsi"/>
              </w:rPr>
              <w:t>pareikalauta</w:t>
            </w:r>
            <w:proofErr w:type="spellEnd"/>
            <w:r w:rsidRPr="00021569">
              <w:rPr>
                <w:rFonts w:cstheme="minorHAnsi"/>
              </w:rPr>
              <w:t xml:space="preserve"> </w:t>
            </w:r>
            <w:proofErr w:type="spellStart"/>
            <w:r w:rsidRPr="00021569">
              <w:rPr>
                <w:rFonts w:cstheme="minorHAnsi"/>
              </w:rPr>
              <w:t>atlyginti</w:t>
            </w:r>
            <w:proofErr w:type="spellEnd"/>
            <w:r w:rsidRPr="00021569">
              <w:rPr>
                <w:rFonts w:cstheme="minorHAnsi"/>
              </w:rPr>
              <w:t xml:space="preserve"> </w:t>
            </w:r>
            <w:proofErr w:type="spellStart"/>
            <w:r w:rsidRPr="00021569">
              <w:rPr>
                <w:rFonts w:cstheme="minorHAnsi"/>
              </w:rPr>
              <w:t>žalą</w:t>
            </w:r>
            <w:proofErr w:type="spellEnd"/>
            <w:r w:rsidRPr="00021569">
              <w:rPr>
                <w:rFonts w:cstheme="minorHAnsi"/>
              </w:rPr>
              <w:t xml:space="preserve"> </w:t>
            </w:r>
            <w:proofErr w:type="spellStart"/>
            <w:r w:rsidRPr="00021569">
              <w:rPr>
                <w:rFonts w:cstheme="minorHAnsi"/>
              </w:rPr>
              <w:t>ar</w:t>
            </w:r>
            <w:proofErr w:type="spellEnd"/>
            <w:r w:rsidRPr="00021569">
              <w:rPr>
                <w:rFonts w:cstheme="minorHAnsi"/>
              </w:rPr>
              <w:t xml:space="preserve"> </w:t>
            </w:r>
            <w:proofErr w:type="spellStart"/>
            <w:r w:rsidRPr="00021569">
              <w:rPr>
                <w:rFonts w:cstheme="minorHAnsi"/>
              </w:rPr>
              <w:t>taikomos</w:t>
            </w:r>
            <w:proofErr w:type="spellEnd"/>
            <w:r w:rsidRPr="00021569">
              <w:rPr>
                <w:rFonts w:cstheme="minorHAnsi"/>
              </w:rPr>
              <w:t xml:space="preserve"> </w:t>
            </w:r>
            <w:proofErr w:type="spellStart"/>
            <w:r w:rsidRPr="00021569">
              <w:rPr>
                <w:rFonts w:cstheme="minorHAnsi"/>
              </w:rPr>
              <w:t>kitos</w:t>
            </w:r>
            <w:proofErr w:type="spellEnd"/>
            <w:r w:rsidRPr="00021569">
              <w:rPr>
                <w:rFonts w:cstheme="minorHAnsi"/>
              </w:rPr>
              <w:t xml:space="preserve"> </w:t>
            </w:r>
            <w:proofErr w:type="spellStart"/>
            <w:r w:rsidRPr="00021569">
              <w:rPr>
                <w:rFonts w:cstheme="minorHAnsi"/>
              </w:rPr>
              <w:t>panašios</w:t>
            </w:r>
            <w:proofErr w:type="spellEnd"/>
            <w:r w:rsidRPr="00021569">
              <w:rPr>
                <w:rFonts w:cstheme="minorHAnsi"/>
              </w:rPr>
              <w:t xml:space="preserve"> </w:t>
            </w:r>
            <w:proofErr w:type="spellStart"/>
            <w:r w:rsidRPr="00021569">
              <w:rPr>
                <w:rFonts w:cstheme="minorHAnsi"/>
              </w:rPr>
              <w:t>sankcijos</w:t>
            </w:r>
            <w:proofErr w:type="spellEnd"/>
            <w:r w:rsidRPr="00021569">
              <w:rPr>
                <w:rFonts w:cstheme="minorHAnsi"/>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FF67"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6 punktas</w:t>
            </w:r>
          </w:p>
          <w:p w14:paraId="5E65EDD4" w14:textId="77777777" w:rsidR="00021569" w:rsidRPr="00021569" w:rsidRDefault="00021569" w:rsidP="00DC000C">
            <w:pPr>
              <w:pStyle w:val="NoSpacing"/>
              <w:jc w:val="both"/>
              <w:rPr>
                <w:rFonts w:eastAsia="Yu Mincho" w:cstheme="minorHAnsi"/>
                <w:sz w:val="22"/>
                <w:szCs w:val="22"/>
              </w:rPr>
            </w:pPr>
          </w:p>
          <w:p w14:paraId="0761CEF0"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C14 punktas</w:t>
            </w:r>
          </w:p>
          <w:p w14:paraId="4E4C7666" w14:textId="77777777" w:rsidR="00021569" w:rsidRPr="00021569" w:rsidRDefault="00021569" w:rsidP="00DC000C">
            <w:pPr>
              <w:pStyle w:val="NoSpacing"/>
              <w:jc w:val="both"/>
              <w:rPr>
                <w:rFonts w:eastAsia="Yu Mincho" w:cstheme="minorHAnsi"/>
                <w:sz w:val="22"/>
                <w:szCs w:val="22"/>
                <w:lang w:eastAsia="en-US"/>
              </w:rPr>
            </w:pPr>
          </w:p>
          <w:p w14:paraId="6666FD25" w14:textId="77777777" w:rsidR="00021569" w:rsidRPr="00021569" w:rsidRDefault="00021569" w:rsidP="00DC000C">
            <w:pPr>
              <w:pStyle w:val="NoSpacing"/>
              <w:jc w:val="both"/>
              <w:rPr>
                <w:rFonts w:eastAsia="Yu Mincho" w:cstheme="minorHAnsi"/>
                <w:sz w:val="22"/>
                <w:szCs w:val="22"/>
                <w:lang w:eastAsia="en-US"/>
              </w:rPr>
            </w:pPr>
          </w:p>
        </w:tc>
        <w:tc>
          <w:tcPr>
            <w:tcW w:w="5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A695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6277A324" w14:textId="77777777" w:rsidR="00021569" w:rsidRPr="00021569" w:rsidRDefault="00021569" w:rsidP="00DC000C">
            <w:pPr>
              <w:pStyle w:val="NoSpacing"/>
              <w:jc w:val="both"/>
              <w:rPr>
                <w:rFonts w:cstheme="minorHAnsi"/>
                <w:bCs/>
                <w:iCs/>
                <w:sz w:val="22"/>
                <w:szCs w:val="22"/>
                <w:lang w:eastAsia="en-US"/>
              </w:rPr>
            </w:pPr>
          </w:p>
          <w:p w14:paraId="22BA7DF0"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77E1C34" w14:textId="77777777" w:rsidR="00021569" w:rsidRPr="00021569" w:rsidRDefault="00021569" w:rsidP="00DC000C">
            <w:pPr>
              <w:pStyle w:val="NoSpacing"/>
              <w:jc w:val="both"/>
              <w:rPr>
                <w:rFonts w:cstheme="minorHAnsi"/>
                <w:sz w:val="22"/>
                <w:szCs w:val="22"/>
              </w:rPr>
            </w:pPr>
          </w:p>
          <w:p w14:paraId="6C0CE3AF" w14:textId="77777777" w:rsidR="00021569" w:rsidRPr="00021569" w:rsidRDefault="00021569" w:rsidP="00DC000C">
            <w:pPr>
              <w:pStyle w:val="NoSpacing"/>
              <w:jc w:val="both"/>
              <w:rPr>
                <w:rFonts w:cstheme="minorHAnsi"/>
                <w:sz w:val="22"/>
                <w:szCs w:val="22"/>
              </w:rPr>
            </w:pPr>
            <w:hyperlink r:id="rId11" w:history="1">
              <w:r w:rsidRPr="00021569">
                <w:rPr>
                  <w:rStyle w:val="Hyperlink"/>
                  <w:rFonts w:cstheme="minorHAnsi"/>
                  <w:sz w:val="22"/>
                  <w:szCs w:val="22"/>
                </w:rPr>
                <w:t>https://vpt.lrv.lt/lt/nuorodos/kiti-duomenys/powerbi/nepatikimi-tiekejai-1/</w:t>
              </w:r>
            </w:hyperlink>
          </w:p>
          <w:p w14:paraId="4587A6E3" w14:textId="77777777" w:rsidR="00021569" w:rsidRPr="00021569" w:rsidRDefault="00021569" w:rsidP="00DC000C">
            <w:pPr>
              <w:pStyle w:val="NoSpacing"/>
              <w:jc w:val="both"/>
              <w:rPr>
                <w:rFonts w:cstheme="minorHAnsi"/>
                <w:sz w:val="22"/>
                <w:szCs w:val="22"/>
              </w:rPr>
            </w:pPr>
          </w:p>
          <w:p w14:paraId="001A251D" w14:textId="77777777" w:rsidR="00021569" w:rsidRPr="00021569" w:rsidRDefault="00021569" w:rsidP="00DC000C">
            <w:pPr>
              <w:pStyle w:val="NoSpacing"/>
              <w:jc w:val="both"/>
              <w:rPr>
                <w:rFonts w:cstheme="minorHAnsi"/>
                <w:sz w:val="22"/>
                <w:szCs w:val="22"/>
              </w:rPr>
            </w:pPr>
            <w:hyperlink r:id="rId12" w:history="1">
              <w:r w:rsidRPr="00021569">
                <w:rPr>
                  <w:rStyle w:val="Hyperlink"/>
                  <w:rFonts w:cstheme="minorHAnsi"/>
                  <w:sz w:val="22"/>
                  <w:szCs w:val="22"/>
                </w:rPr>
                <w:t>https://vpt.lrv.lt/lt/pasalinimo-pagrindai-1/nepatikimu-koncesininku-sarasas-1/nepatikimu-koncesininku-sarasas/</w:t>
              </w:r>
            </w:hyperlink>
          </w:p>
          <w:p w14:paraId="060E8A6D" w14:textId="77777777" w:rsidR="00021569" w:rsidRPr="00021569" w:rsidRDefault="00021569" w:rsidP="00DC000C">
            <w:pPr>
              <w:pStyle w:val="NoSpacing"/>
              <w:jc w:val="both"/>
              <w:rPr>
                <w:rFonts w:cstheme="minorHAnsi"/>
                <w:bCs/>
                <w:sz w:val="22"/>
                <w:szCs w:val="22"/>
              </w:rPr>
            </w:pPr>
          </w:p>
          <w:p w14:paraId="76E1369C" w14:textId="77777777" w:rsidR="00021569" w:rsidRPr="00021569" w:rsidRDefault="00021569" w:rsidP="00DC000C">
            <w:pPr>
              <w:pStyle w:val="NoSpacing"/>
              <w:jc w:val="both"/>
              <w:rPr>
                <w:rFonts w:cstheme="minorHAnsi"/>
                <w:b/>
                <w:bCs/>
                <w:sz w:val="22"/>
                <w:szCs w:val="22"/>
              </w:rPr>
            </w:pPr>
          </w:p>
        </w:tc>
      </w:tr>
      <w:tr w:rsidR="00021569" w:rsidRPr="00021569" w14:paraId="138AB95B" w14:textId="77777777" w:rsidTr="006E6126">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021569" w:rsidRDefault="00021569" w:rsidP="00021569">
            <w:pPr>
              <w:pStyle w:val="NoSpacing"/>
              <w:numPr>
                <w:ilvl w:val="0"/>
                <w:numId w:val="6"/>
              </w:numPr>
              <w:rPr>
                <w:rFonts w:cstheme="minorHAnsi"/>
                <w:sz w:val="22"/>
                <w:szCs w:val="22"/>
              </w:rPr>
            </w:pPr>
          </w:p>
          <w:p w14:paraId="12F1832B" w14:textId="77777777" w:rsidR="00021569" w:rsidRPr="00021569" w:rsidRDefault="00021569" w:rsidP="00DC000C">
            <w:pPr>
              <w:pStyle w:val="NoSpacing"/>
              <w:rPr>
                <w:rFonts w:cstheme="minorHAnsi"/>
                <w:sz w:val="22"/>
                <w:szCs w:val="22"/>
              </w:rPr>
            </w:pPr>
          </w:p>
        </w:tc>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1BD25"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 kai jis</w:t>
            </w:r>
            <w:bookmarkStart w:id="0" w:name="part_030e6c6c64ba4f96a23474e439d1b80c"/>
            <w:bookmarkEnd w:id="0"/>
            <w:r w:rsidRPr="00021569">
              <w:rPr>
                <w:rFonts w:cstheme="minorHAnsi"/>
                <w:sz w:val="22"/>
                <w:szCs w:val="22"/>
              </w:rPr>
              <w:t xml:space="preserve"> yra padaręs finansinės atskaitomybės ir audito teisės aktų pažeidimą ir nuo jo padarymo dienos praėjo mažiau kaip vieni metai.</w:t>
            </w:r>
          </w:p>
          <w:p w14:paraId="33021AF2" w14:textId="77777777" w:rsidR="00021569" w:rsidRPr="00021569" w:rsidRDefault="00021569" w:rsidP="00DC000C">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7BF8"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a papunktis</w:t>
            </w:r>
          </w:p>
          <w:p w14:paraId="4330D2ED" w14:textId="77777777" w:rsidR="00021569" w:rsidRPr="00021569" w:rsidRDefault="00021569" w:rsidP="00DC000C">
            <w:pPr>
              <w:pStyle w:val="NoSpacing"/>
              <w:jc w:val="both"/>
              <w:rPr>
                <w:rFonts w:eastAsia="Yu Mincho" w:cstheme="minorHAnsi"/>
                <w:sz w:val="22"/>
                <w:szCs w:val="22"/>
              </w:rPr>
            </w:pPr>
          </w:p>
          <w:p w14:paraId="4318B56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C11 punktas</w:t>
            </w:r>
          </w:p>
        </w:tc>
        <w:tc>
          <w:tcPr>
            <w:tcW w:w="5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DC95"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 xml:space="preserve">Iš Lietuvoje įsteigtų subjektų įrodančių dokumentų nereikalaujama. Užtenka pateikto EBVPD. </w:t>
            </w: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3" w:history="1">
              <w:r w:rsidRPr="00021569">
                <w:rPr>
                  <w:rStyle w:val="Hyperlink"/>
                  <w:rFonts w:cstheme="minorHAnsi"/>
                  <w:sz w:val="22"/>
                  <w:szCs w:val="22"/>
                </w:rPr>
                <w:t>https://www.registrucentras.lt/jar/p/index.php</w:t>
              </w:r>
            </w:hyperlink>
          </w:p>
          <w:p w14:paraId="3DBF0CA2" w14:textId="77777777" w:rsidR="00021569" w:rsidRPr="00021569" w:rsidRDefault="00021569" w:rsidP="00DC000C">
            <w:pPr>
              <w:pStyle w:val="NoSpacing"/>
              <w:jc w:val="both"/>
              <w:rPr>
                <w:rFonts w:cstheme="minorHAnsi"/>
                <w:sz w:val="22"/>
                <w:szCs w:val="22"/>
              </w:rPr>
            </w:pPr>
            <w:r w:rsidRPr="00021569">
              <w:rPr>
                <w:rFonts w:cstheme="minorHAnsi"/>
                <w:sz w:val="22"/>
                <w:szCs w:val="22"/>
              </w:rPr>
              <w:t>paskelbtą informaciją, taip pat į šiame informaciniame pranešime pateiktą informaciją:</w:t>
            </w:r>
          </w:p>
          <w:p w14:paraId="655467C9" w14:textId="77777777" w:rsidR="00021569" w:rsidRPr="00021569" w:rsidRDefault="00021569" w:rsidP="00DC000C">
            <w:pPr>
              <w:pStyle w:val="NoSpacing"/>
              <w:jc w:val="both"/>
              <w:rPr>
                <w:rFonts w:cstheme="minorHAnsi"/>
                <w:sz w:val="22"/>
                <w:szCs w:val="22"/>
              </w:rPr>
            </w:pPr>
            <w:hyperlink r:id="rId14" w:history="1">
              <w:r w:rsidRPr="00021569">
                <w:rPr>
                  <w:rStyle w:val="Hyperlink"/>
                  <w:rFonts w:cstheme="minorHAnsi"/>
                  <w:sz w:val="22"/>
                  <w:szCs w:val="22"/>
                </w:rPr>
                <w:t>https://vpt.lrv.lt/lt/naujienos-3/finansiniu-ataskaitu-nepateikimas-gali-tapti-kliutimi-dalyvauti-viesuosiuose-pirkimuose/</w:t>
              </w:r>
            </w:hyperlink>
          </w:p>
          <w:p w14:paraId="721E680D" w14:textId="77777777" w:rsidR="00021569" w:rsidRPr="00021569" w:rsidRDefault="00021569" w:rsidP="00DC000C">
            <w:pPr>
              <w:pStyle w:val="NoSpacing"/>
              <w:jc w:val="both"/>
              <w:rPr>
                <w:rFonts w:cstheme="minorHAnsi"/>
                <w:b/>
                <w:bCs/>
                <w:iCs/>
                <w:sz w:val="22"/>
                <w:szCs w:val="22"/>
              </w:rPr>
            </w:pPr>
          </w:p>
        </w:tc>
      </w:tr>
      <w:tr w:rsidR="00021569" w:rsidRPr="00021569" w14:paraId="59C5A849" w14:textId="77777777" w:rsidTr="006E6126">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021569" w:rsidRDefault="00021569" w:rsidP="00021569">
            <w:pPr>
              <w:pStyle w:val="NoSpacing"/>
              <w:numPr>
                <w:ilvl w:val="0"/>
                <w:numId w:val="6"/>
              </w:numPr>
              <w:rPr>
                <w:rFonts w:cstheme="minorHAnsi"/>
                <w:sz w:val="22"/>
                <w:szCs w:val="22"/>
              </w:rPr>
            </w:pPr>
          </w:p>
        </w:tc>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yra padaręs rimtą profesinį pažeidimą, dėl kurio perkančioji organizacija abejoja tiekėjo sąžiningumu, </w:t>
            </w:r>
            <w:r w:rsidRPr="00021569">
              <w:rPr>
                <w:rFonts w:eastAsia="Times New Roman" w:cstheme="minorHAnsi"/>
                <w:sz w:val="22"/>
                <w:szCs w:val="22"/>
              </w:rPr>
              <w:t xml:space="preserve"> kai jis (tiekėjas) neatitinka minimalių patikimo mokesčių mokėtojo kriterijų, nustatytų Lietuvos Respublikos mokesčių administravimo įstatymo 40</w:t>
            </w:r>
            <w:r w:rsidRPr="00021569">
              <w:rPr>
                <w:rFonts w:eastAsia="Times New Roman" w:cstheme="minorHAnsi"/>
                <w:sz w:val="22"/>
                <w:szCs w:val="22"/>
                <w:vertAlign w:val="superscript"/>
              </w:rPr>
              <w:t>1</w:t>
            </w:r>
            <w:r w:rsidRPr="0002156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D49C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b papunktis</w:t>
            </w:r>
          </w:p>
          <w:p w14:paraId="6D533AD7" w14:textId="77777777" w:rsidR="00021569" w:rsidRPr="00021569" w:rsidRDefault="00021569" w:rsidP="00DC000C">
            <w:pPr>
              <w:pStyle w:val="NoSpacing"/>
              <w:jc w:val="both"/>
              <w:rPr>
                <w:rFonts w:eastAsia="Yu Mincho" w:cstheme="minorHAnsi"/>
                <w:sz w:val="22"/>
                <w:szCs w:val="22"/>
              </w:rPr>
            </w:pPr>
          </w:p>
          <w:p w14:paraId="2D05401E"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9C09"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D63D6A3" w14:textId="77777777" w:rsidR="00021569" w:rsidRPr="00021569" w:rsidRDefault="00021569" w:rsidP="00DC000C">
            <w:pPr>
              <w:pStyle w:val="NoSpacing"/>
              <w:jc w:val="both"/>
              <w:rPr>
                <w:rFonts w:cstheme="minorHAnsi"/>
                <w:b/>
                <w:bCs/>
                <w:iCs/>
                <w:sz w:val="22"/>
                <w:szCs w:val="22"/>
                <w:lang w:eastAsia="en-US"/>
              </w:rPr>
            </w:pPr>
          </w:p>
          <w:p w14:paraId="3D22DDF0" w14:textId="77777777" w:rsidR="00021569" w:rsidRDefault="00021569" w:rsidP="00DC000C">
            <w:pPr>
              <w:pStyle w:val="NoSpacing"/>
              <w:jc w:val="both"/>
              <w:rPr>
                <w:rFonts w:cstheme="minorHAnsi"/>
                <w:sz w:val="22"/>
                <w:szCs w:val="22"/>
              </w:rPr>
            </w:pP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5">
              <w:r w:rsidRPr="00021569">
                <w:rPr>
                  <w:rStyle w:val="Hyperlink"/>
                  <w:rFonts w:cstheme="minorHAnsi"/>
                  <w:sz w:val="22"/>
                  <w:szCs w:val="22"/>
                </w:rPr>
                <w:t>https://www.vmi.lt/evmi/mokesciu-moketoju-informacija</w:t>
              </w:r>
            </w:hyperlink>
            <w:r w:rsidRPr="00021569">
              <w:rPr>
                <w:rFonts w:cstheme="minorHAnsi"/>
                <w:sz w:val="22"/>
                <w:szCs w:val="22"/>
              </w:rPr>
              <w:t xml:space="preserve"> skelbiamą informaciją.</w:t>
            </w:r>
          </w:p>
          <w:p w14:paraId="7A2E3574" w14:textId="77777777" w:rsidR="00021569" w:rsidRPr="00021569" w:rsidRDefault="00021569" w:rsidP="00DC000C">
            <w:pPr>
              <w:pStyle w:val="NoSpacing"/>
              <w:jc w:val="both"/>
              <w:rPr>
                <w:rFonts w:cstheme="minorHAnsi"/>
                <w:b/>
                <w:bCs/>
                <w:sz w:val="22"/>
                <w:szCs w:val="22"/>
              </w:rPr>
            </w:pPr>
          </w:p>
        </w:tc>
      </w:tr>
      <w:tr w:rsidR="00021569" w:rsidRPr="00021569" w14:paraId="72B9682D" w14:textId="77777777" w:rsidTr="006E6126">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021569" w:rsidRDefault="00021569" w:rsidP="00021569">
            <w:pPr>
              <w:pStyle w:val="NoSpacing"/>
              <w:numPr>
                <w:ilvl w:val="0"/>
                <w:numId w:val="6"/>
              </w:numPr>
              <w:rPr>
                <w:rFonts w:cstheme="minorHAnsi"/>
                <w:sz w:val="22"/>
                <w:szCs w:val="22"/>
              </w:rPr>
            </w:pPr>
          </w:p>
        </w:tc>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w:t>
            </w:r>
            <w:r w:rsidRPr="00021569">
              <w:rPr>
                <w:rFonts w:eastAsia="Times New Roman" w:cstheme="minorHAnsi"/>
                <w:sz w:val="22"/>
                <w:szCs w:val="22"/>
              </w:rPr>
              <w:t xml:space="preserve"> kai jis </w:t>
            </w:r>
            <w:r w:rsidRPr="00021569">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4399"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c papunktis</w:t>
            </w:r>
          </w:p>
          <w:p w14:paraId="7F2AE818" w14:textId="77777777" w:rsidR="00021569" w:rsidRPr="00021569" w:rsidRDefault="00021569" w:rsidP="00DC000C">
            <w:pPr>
              <w:pStyle w:val="NoSpacing"/>
              <w:jc w:val="both"/>
              <w:rPr>
                <w:rFonts w:eastAsia="Yu Mincho" w:cstheme="minorHAnsi"/>
                <w:sz w:val="22"/>
                <w:szCs w:val="22"/>
              </w:rPr>
            </w:pPr>
          </w:p>
          <w:p w14:paraId="2C16E4AB"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490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DB0F093" w14:textId="77777777" w:rsidR="00021569" w:rsidRPr="00021569" w:rsidRDefault="00021569" w:rsidP="00DC000C">
            <w:pPr>
              <w:pStyle w:val="NoSpacing"/>
              <w:jc w:val="both"/>
              <w:rPr>
                <w:rFonts w:cstheme="minorHAnsi"/>
                <w:bCs/>
                <w:iCs/>
                <w:sz w:val="22"/>
                <w:szCs w:val="22"/>
                <w:lang w:eastAsia="en-US"/>
              </w:rPr>
            </w:pPr>
          </w:p>
          <w:p w14:paraId="180A143E" w14:textId="77777777" w:rsidR="00021569" w:rsidRPr="00021569" w:rsidRDefault="00021569" w:rsidP="00DC000C">
            <w:pPr>
              <w:rPr>
                <w:rFonts w:cstheme="minorHAnsi"/>
                <w:b/>
                <w:bCs/>
              </w:rPr>
            </w:pPr>
            <w:proofErr w:type="spellStart"/>
            <w:r w:rsidRPr="00021569">
              <w:rPr>
                <w:rFonts w:cstheme="minorHAnsi"/>
                <w:b/>
                <w:bCs/>
              </w:rPr>
              <w:t>Priimant</w:t>
            </w:r>
            <w:proofErr w:type="spellEnd"/>
            <w:r w:rsidRPr="00021569">
              <w:rPr>
                <w:rFonts w:cstheme="minorHAnsi"/>
                <w:b/>
                <w:bCs/>
              </w:rPr>
              <w:t xml:space="preserve"> </w:t>
            </w:r>
            <w:proofErr w:type="spellStart"/>
            <w:r w:rsidRPr="00021569">
              <w:rPr>
                <w:rFonts w:cstheme="minorHAnsi"/>
                <w:b/>
                <w:bCs/>
              </w:rPr>
              <w:t>sprendimus</w:t>
            </w:r>
            <w:proofErr w:type="spellEnd"/>
            <w:r w:rsidRPr="00021569">
              <w:rPr>
                <w:rFonts w:cstheme="minorHAnsi"/>
                <w:b/>
                <w:bCs/>
              </w:rPr>
              <w:t xml:space="preserve"> </w:t>
            </w:r>
            <w:proofErr w:type="spellStart"/>
            <w:r w:rsidRPr="00021569">
              <w:rPr>
                <w:rFonts w:cstheme="minorHAnsi"/>
                <w:b/>
                <w:bCs/>
              </w:rPr>
              <w:t>dėl</w:t>
            </w:r>
            <w:proofErr w:type="spellEnd"/>
            <w:r w:rsidRPr="00021569">
              <w:rPr>
                <w:rFonts w:cstheme="minorHAnsi"/>
                <w:b/>
                <w:bCs/>
              </w:rPr>
              <w:t xml:space="preserve"> </w:t>
            </w:r>
            <w:proofErr w:type="spellStart"/>
            <w:r w:rsidRPr="00021569">
              <w:rPr>
                <w:rFonts w:cstheme="minorHAnsi"/>
                <w:b/>
                <w:bCs/>
              </w:rPr>
              <w:t>tiekėjo</w:t>
            </w:r>
            <w:proofErr w:type="spellEnd"/>
            <w:r w:rsidRPr="00021569">
              <w:rPr>
                <w:rFonts w:cstheme="minorHAnsi"/>
                <w:b/>
                <w:bCs/>
              </w:rPr>
              <w:t xml:space="preserve"> </w:t>
            </w:r>
            <w:proofErr w:type="spellStart"/>
            <w:r w:rsidRPr="00021569">
              <w:rPr>
                <w:rFonts w:cstheme="minorHAnsi"/>
                <w:b/>
                <w:bCs/>
              </w:rPr>
              <w:t>pašalinimo</w:t>
            </w:r>
            <w:proofErr w:type="spellEnd"/>
            <w:r w:rsidRPr="00021569">
              <w:rPr>
                <w:rFonts w:cstheme="minorHAnsi"/>
                <w:b/>
                <w:bCs/>
              </w:rPr>
              <w:t xml:space="preserve"> </w:t>
            </w:r>
            <w:proofErr w:type="spellStart"/>
            <w:r w:rsidRPr="00021569">
              <w:rPr>
                <w:rFonts w:cstheme="minorHAnsi"/>
                <w:b/>
                <w:bCs/>
              </w:rPr>
              <w:t>iš</w:t>
            </w:r>
            <w:proofErr w:type="spellEnd"/>
            <w:r w:rsidRPr="00021569">
              <w:rPr>
                <w:rFonts w:cstheme="minorHAnsi"/>
                <w:b/>
                <w:bCs/>
              </w:rPr>
              <w:t xml:space="preserve"> </w:t>
            </w:r>
            <w:proofErr w:type="spellStart"/>
            <w:r w:rsidRPr="00021569">
              <w:rPr>
                <w:rFonts w:cstheme="minorHAnsi"/>
                <w:b/>
                <w:bCs/>
              </w:rPr>
              <w:t>pirkimo</w:t>
            </w:r>
            <w:proofErr w:type="spellEnd"/>
            <w:r w:rsidRPr="00021569">
              <w:rPr>
                <w:rFonts w:cstheme="minorHAnsi"/>
                <w:b/>
                <w:bCs/>
              </w:rPr>
              <w:t xml:space="preserve"> </w:t>
            </w:r>
            <w:proofErr w:type="spellStart"/>
            <w:r w:rsidRPr="00021569">
              <w:rPr>
                <w:rFonts w:cstheme="minorHAnsi"/>
                <w:b/>
                <w:bCs/>
              </w:rPr>
              <w:t>procedūros</w:t>
            </w:r>
            <w:proofErr w:type="spellEnd"/>
            <w:r w:rsidRPr="00021569">
              <w:rPr>
                <w:rFonts w:cstheme="minorHAnsi"/>
                <w:b/>
                <w:bCs/>
              </w:rPr>
              <w:t xml:space="preserve"> </w:t>
            </w:r>
            <w:proofErr w:type="spellStart"/>
            <w:r w:rsidRPr="00021569">
              <w:rPr>
                <w:rFonts w:cstheme="minorHAnsi"/>
                <w:b/>
                <w:bCs/>
              </w:rPr>
              <w:t>šiame</w:t>
            </w:r>
            <w:proofErr w:type="spellEnd"/>
            <w:r w:rsidRPr="00021569">
              <w:rPr>
                <w:rFonts w:cstheme="minorHAnsi"/>
                <w:b/>
                <w:bCs/>
              </w:rPr>
              <w:t xml:space="preserve"> </w:t>
            </w:r>
            <w:proofErr w:type="spellStart"/>
            <w:r w:rsidRPr="00021569">
              <w:rPr>
                <w:rFonts w:cstheme="minorHAnsi"/>
                <w:b/>
                <w:bCs/>
              </w:rPr>
              <w:t>punkte</w:t>
            </w:r>
            <w:proofErr w:type="spellEnd"/>
            <w:r w:rsidRPr="00021569">
              <w:rPr>
                <w:rFonts w:cstheme="minorHAnsi"/>
                <w:b/>
                <w:bCs/>
              </w:rPr>
              <w:t xml:space="preserve"> </w:t>
            </w:r>
            <w:proofErr w:type="spellStart"/>
            <w:r w:rsidRPr="00021569">
              <w:rPr>
                <w:rFonts w:cstheme="minorHAnsi"/>
                <w:b/>
                <w:bCs/>
              </w:rPr>
              <w:t>nurodytu</w:t>
            </w:r>
            <w:proofErr w:type="spellEnd"/>
            <w:r w:rsidRPr="00021569">
              <w:rPr>
                <w:rFonts w:cstheme="minorHAnsi"/>
                <w:b/>
                <w:bCs/>
              </w:rPr>
              <w:t xml:space="preserve"> </w:t>
            </w:r>
            <w:proofErr w:type="spellStart"/>
            <w:r w:rsidRPr="00021569">
              <w:rPr>
                <w:rFonts w:cstheme="minorHAnsi"/>
                <w:b/>
                <w:bCs/>
              </w:rPr>
              <w:t>pašalinimo</w:t>
            </w:r>
            <w:proofErr w:type="spellEnd"/>
            <w:r w:rsidRPr="00021569">
              <w:rPr>
                <w:rFonts w:cstheme="minorHAnsi"/>
                <w:b/>
                <w:bCs/>
              </w:rPr>
              <w:t xml:space="preserve"> </w:t>
            </w:r>
            <w:proofErr w:type="spellStart"/>
            <w:r w:rsidRPr="00021569">
              <w:rPr>
                <w:rFonts w:cstheme="minorHAnsi"/>
                <w:b/>
                <w:bCs/>
              </w:rPr>
              <w:t>pagrindu</w:t>
            </w:r>
            <w:proofErr w:type="spellEnd"/>
            <w:r w:rsidRPr="00021569">
              <w:rPr>
                <w:rFonts w:cstheme="minorHAnsi"/>
                <w:b/>
                <w:bCs/>
              </w:rPr>
              <w:t xml:space="preserve">, be </w:t>
            </w:r>
            <w:proofErr w:type="spellStart"/>
            <w:r w:rsidRPr="00021569">
              <w:rPr>
                <w:rFonts w:cstheme="minorHAnsi"/>
                <w:b/>
                <w:bCs/>
              </w:rPr>
              <w:t>kita</w:t>
            </w:r>
            <w:proofErr w:type="spellEnd"/>
            <w:r w:rsidRPr="00021569">
              <w:rPr>
                <w:rFonts w:cstheme="minorHAnsi"/>
                <w:b/>
                <w:bCs/>
              </w:rPr>
              <w:t xml:space="preserve"> ko, </w:t>
            </w:r>
            <w:proofErr w:type="spellStart"/>
            <w:r w:rsidRPr="00021569">
              <w:rPr>
                <w:rFonts w:cstheme="minorHAnsi"/>
                <w:b/>
                <w:bCs/>
              </w:rPr>
              <w:t>atsižvelgiama</w:t>
            </w:r>
            <w:proofErr w:type="spellEnd"/>
            <w:r w:rsidRPr="00021569">
              <w:rPr>
                <w:rFonts w:cstheme="minorHAnsi"/>
                <w:b/>
                <w:bCs/>
              </w:rPr>
              <w:t xml:space="preserve"> į </w:t>
            </w:r>
            <w:proofErr w:type="spellStart"/>
            <w:r w:rsidRPr="00021569">
              <w:rPr>
                <w:rFonts w:cstheme="minorHAnsi"/>
                <w:b/>
                <w:bCs/>
              </w:rPr>
              <w:t>nacionalinėje</w:t>
            </w:r>
            <w:proofErr w:type="spellEnd"/>
            <w:r w:rsidRPr="00021569">
              <w:rPr>
                <w:rFonts w:cstheme="minorHAnsi"/>
                <w:b/>
                <w:bCs/>
              </w:rPr>
              <w:t xml:space="preserve"> </w:t>
            </w:r>
            <w:proofErr w:type="spellStart"/>
            <w:r w:rsidRPr="00021569">
              <w:rPr>
                <w:rFonts w:cstheme="minorHAnsi"/>
                <w:b/>
                <w:bCs/>
              </w:rPr>
              <w:t>duomenų</w:t>
            </w:r>
            <w:proofErr w:type="spellEnd"/>
            <w:r w:rsidRPr="00021569">
              <w:rPr>
                <w:rFonts w:cstheme="minorHAnsi"/>
                <w:b/>
                <w:bCs/>
              </w:rPr>
              <w:t xml:space="preserve"> </w:t>
            </w:r>
            <w:proofErr w:type="spellStart"/>
            <w:r w:rsidRPr="00021569">
              <w:rPr>
                <w:rFonts w:cstheme="minorHAnsi"/>
                <w:b/>
                <w:bCs/>
              </w:rPr>
              <w:t>bazėje</w:t>
            </w:r>
            <w:proofErr w:type="spellEnd"/>
            <w:r w:rsidRPr="00021569">
              <w:rPr>
                <w:rFonts w:cstheme="minorHAnsi"/>
                <w:b/>
                <w:bCs/>
              </w:rPr>
              <w:t xml:space="preserve"> </w:t>
            </w:r>
            <w:proofErr w:type="spellStart"/>
            <w:r w:rsidRPr="00021569">
              <w:rPr>
                <w:rFonts w:cstheme="minorHAnsi"/>
                <w:b/>
                <w:bCs/>
              </w:rPr>
              <w:t>adresu</w:t>
            </w:r>
            <w:proofErr w:type="spellEnd"/>
            <w:r w:rsidRPr="00021569">
              <w:rPr>
                <w:rFonts w:cstheme="minorHAnsi"/>
                <w:b/>
                <w:bCs/>
              </w:rPr>
              <w:t xml:space="preserve">: </w:t>
            </w:r>
          </w:p>
          <w:p w14:paraId="55B74405" w14:textId="77777777" w:rsidR="00021569" w:rsidRPr="00021569" w:rsidRDefault="00021569" w:rsidP="00DC000C">
            <w:pPr>
              <w:rPr>
                <w:rFonts w:cstheme="minorHAnsi"/>
                <w:bCs/>
                <w:iCs/>
              </w:rPr>
            </w:pPr>
            <w:hyperlink r:id="rId16" w:history="1">
              <w:r w:rsidRPr="00021569">
                <w:rPr>
                  <w:rStyle w:val="Hyperlink"/>
                  <w:rFonts w:cstheme="minorHAnsi"/>
                </w:rPr>
                <w:t>https://kt.gov.lt/lt/atviri-duomenys/diskvalifikavimas-is-viesuju-pirkimu</w:t>
              </w:r>
            </w:hyperlink>
            <w:r w:rsidRPr="00021569">
              <w:rPr>
                <w:rFonts w:cstheme="minorHAnsi"/>
              </w:rPr>
              <w:t xml:space="preserve"> </w:t>
            </w:r>
            <w:proofErr w:type="spellStart"/>
            <w:r w:rsidRPr="00021569">
              <w:rPr>
                <w:rFonts w:cstheme="minorHAnsi"/>
              </w:rPr>
              <w:t>skelbiamą</w:t>
            </w:r>
            <w:proofErr w:type="spellEnd"/>
            <w:r w:rsidRPr="00021569">
              <w:rPr>
                <w:rFonts w:cstheme="minorHAnsi"/>
              </w:rPr>
              <w:t xml:space="preserve"> </w:t>
            </w:r>
            <w:proofErr w:type="spellStart"/>
            <w:r w:rsidRPr="00021569">
              <w:rPr>
                <w:rFonts w:cstheme="minorHAnsi"/>
              </w:rPr>
              <w:t>informaciją</w:t>
            </w:r>
            <w:proofErr w:type="spellEnd"/>
            <w:r w:rsidRPr="00021569">
              <w:rPr>
                <w:rFonts w:cstheme="minorHAnsi"/>
              </w:rPr>
              <w:t xml:space="preserve">. </w:t>
            </w:r>
          </w:p>
        </w:tc>
      </w:tr>
    </w:tbl>
    <w:p w14:paraId="1039B576" w14:textId="77777777" w:rsidR="006E6126" w:rsidRDefault="006E6126" w:rsidP="006E6126">
      <w:pPr>
        <w:pStyle w:val="ListParagraph"/>
        <w:ind w:left="0" w:firstLine="851"/>
        <w:jc w:val="center"/>
        <w:rPr>
          <w:rFonts w:asciiTheme="minorHAnsi" w:hAnsiTheme="minorHAnsi" w:cstheme="minorHAnsi"/>
          <w:b/>
          <w:sz w:val="22"/>
          <w:szCs w:val="22"/>
        </w:rPr>
      </w:pPr>
    </w:p>
    <w:p w14:paraId="0110F274" w14:textId="77777777" w:rsidR="00F92218" w:rsidRPr="00C9595D" w:rsidRDefault="00F92218" w:rsidP="00F92218">
      <w:pPr>
        <w:pStyle w:val="tajtip"/>
        <w:shd w:val="clear" w:color="auto" w:fill="FFFFFF"/>
        <w:spacing w:after="0"/>
        <w:ind w:firstLine="720"/>
        <w:jc w:val="center"/>
        <w:rPr>
          <w:rFonts w:asciiTheme="minorHAnsi" w:hAnsiTheme="minorHAnsi" w:cstheme="minorHAnsi"/>
          <w:color w:val="000000"/>
          <w:sz w:val="22"/>
          <w:szCs w:val="22"/>
        </w:rPr>
      </w:pPr>
      <w:r>
        <w:rPr>
          <w:rFonts w:asciiTheme="minorHAnsi" w:hAnsiTheme="minorHAnsi" w:cstheme="minorHAnsi"/>
          <w:b/>
          <w:sz w:val="22"/>
          <w:szCs w:val="22"/>
        </w:rPr>
        <w:t>T</w:t>
      </w:r>
      <w:r w:rsidRPr="00C9595D">
        <w:rPr>
          <w:rFonts w:asciiTheme="minorHAnsi" w:hAnsiTheme="minorHAnsi" w:cstheme="minorHAnsi"/>
          <w:b/>
          <w:sz w:val="22"/>
          <w:szCs w:val="22"/>
        </w:rPr>
        <w:t>IEKĖJŲ KVALIFIKACIJOS REIKALAVIMAI</w:t>
      </w:r>
    </w:p>
    <w:p w14:paraId="023208C3" w14:textId="77777777" w:rsidR="00F92218" w:rsidRPr="00C9595D" w:rsidRDefault="00F92218" w:rsidP="00F92218">
      <w:pPr>
        <w:pStyle w:val="tajtip"/>
        <w:shd w:val="clear" w:color="auto" w:fill="FFFFFF"/>
        <w:spacing w:after="0"/>
        <w:ind w:firstLine="720"/>
        <w:jc w:val="both"/>
        <w:rPr>
          <w:rFonts w:asciiTheme="minorHAnsi" w:hAnsiTheme="minorHAnsi" w:cstheme="minorHAnsi"/>
          <w:color w:val="000000"/>
          <w:sz w:val="22"/>
          <w:szCs w:val="22"/>
        </w:rPr>
      </w:pPr>
    </w:p>
    <w:p w14:paraId="5486D24B" w14:textId="77777777" w:rsidR="00F92218" w:rsidRPr="00B408B4" w:rsidRDefault="00F92218" w:rsidP="00DD1B60">
      <w:pPr>
        <w:tabs>
          <w:tab w:val="left" w:pos="1276"/>
        </w:tabs>
        <w:spacing w:after="0" w:line="240" w:lineRule="auto"/>
        <w:ind w:right="-1035" w:firstLine="851"/>
        <w:jc w:val="both"/>
        <w:rPr>
          <w:rFonts w:cstheme="minorHAnsi"/>
          <w:b/>
          <w:lang w:val="lt-LT"/>
        </w:rPr>
      </w:pPr>
      <w:r>
        <w:rPr>
          <w:rFonts w:cstheme="minorHAnsi"/>
          <w:lang w:val="lt-LT"/>
        </w:rPr>
        <w:t>8</w:t>
      </w:r>
      <w:r w:rsidRPr="00C9595D">
        <w:rPr>
          <w:rFonts w:cstheme="minorHAnsi"/>
          <w:lang w:val="lt-LT"/>
        </w:rPr>
        <w:t xml:space="preserve">. </w:t>
      </w:r>
      <w:r w:rsidRPr="00B408B4">
        <w:rPr>
          <w:rFonts w:cstheme="minorHAnsi"/>
          <w:lang w:val="lt-LT"/>
        </w:rPr>
        <w:t xml:space="preserve">Tiekėjas, pageidaujantis dalyvauti Pirkime, turi atitikti šiuos </w:t>
      </w:r>
      <w:r w:rsidRPr="00B408B4">
        <w:rPr>
          <w:rFonts w:cstheme="minorHAnsi"/>
          <w:b/>
          <w:lang w:val="lt-LT"/>
        </w:rPr>
        <w:t>kvalifikacijos reikalavimus</w:t>
      </w:r>
      <w:r w:rsidRPr="00B408B4">
        <w:rPr>
          <w:rFonts w:cstheme="minorHAnsi"/>
          <w:lang w:val="lt-LT"/>
        </w:rPr>
        <w:t xml:space="preserve"> ir pateikti nurodytus kvalifikacijos reikalavimų atitiktį patvirtinančius dokumentus, kurie</w:t>
      </w:r>
      <w:r w:rsidRPr="00B408B4">
        <w:rPr>
          <w:rFonts w:cstheme="minorHAnsi"/>
          <w:b/>
          <w:lang w:val="lt-LT"/>
        </w:rPr>
        <w:t xml:space="preserve"> privalo pagrįsti tiekėjo atitikimą keliamiems reikalavimams </w:t>
      </w:r>
      <w:r w:rsidRPr="00B408B4">
        <w:rPr>
          <w:rFonts w:cstheme="minorHAnsi"/>
          <w:b/>
          <w:u w:val="single"/>
          <w:lang w:val="lt-LT"/>
        </w:rPr>
        <w:t>pasiūlymų pateikimo dienai</w:t>
      </w:r>
      <w:r w:rsidRPr="00B408B4">
        <w:rPr>
          <w:rFonts w:cstheme="minorHAnsi"/>
          <w:b/>
          <w:lang w:val="lt-LT"/>
        </w:rPr>
        <w:t xml:space="preserve"> </w:t>
      </w:r>
      <w:r w:rsidRPr="00B408B4">
        <w:rPr>
          <w:rFonts w:cstheme="minorHAnsi"/>
          <w:lang w:val="lt-LT"/>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533E6816" w14:textId="77777777" w:rsidR="00F92218" w:rsidRDefault="00F92218" w:rsidP="00F92218">
      <w:pPr>
        <w:autoSpaceDE w:val="0"/>
        <w:autoSpaceDN w:val="0"/>
        <w:adjustRightInd w:val="0"/>
        <w:spacing w:after="0" w:line="240" w:lineRule="auto"/>
        <w:rPr>
          <w:rFonts w:cstheme="minorHAnsi"/>
          <w:color w:val="000000"/>
          <w:lang w:val="lt-LT"/>
        </w:rPr>
      </w:pPr>
    </w:p>
    <w:p w14:paraId="1C2C079C" w14:textId="77777777" w:rsidR="00F92218" w:rsidRDefault="00F92218" w:rsidP="00F92218">
      <w:pPr>
        <w:autoSpaceDE w:val="0"/>
        <w:autoSpaceDN w:val="0"/>
        <w:adjustRightInd w:val="0"/>
        <w:spacing w:after="0" w:line="240" w:lineRule="auto"/>
        <w:rPr>
          <w:rFonts w:cstheme="minorHAnsi"/>
          <w:color w:val="000000"/>
          <w:lang w:val="lt-LT"/>
        </w:rPr>
      </w:pPr>
      <w:r>
        <w:rPr>
          <w:rFonts w:cstheme="minorHAnsi"/>
          <w:color w:val="000000"/>
          <w:lang w:val="lt-LT"/>
        </w:rPr>
        <w:t>2 lentelė</w:t>
      </w:r>
    </w:p>
    <w:tbl>
      <w:tblPr>
        <w:tblStyle w:val="TableGrid"/>
        <w:tblW w:w="13945" w:type="dxa"/>
        <w:tblLook w:val="04A0" w:firstRow="1" w:lastRow="0" w:firstColumn="1" w:lastColumn="0" w:noHBand="0" w:noVBand="1"/>
      </w:tblPr>
      <w:tblGrid>
        <w:gridCol w:w="625"/>
        <w:gridCol w:w="3060"/>
        <w:gridCol w:w="10260"/>
      </w:tblGrid>
      <w:tr w:rsidR="00F92218" w:rsidRPr="00515EBC" w14:paraId="52239387" w14:textId="77777777" w:rsidTr="000C77DE">
        <w:tc>
          <w:tcPr>
            <w:tcW w:w="625" w:type="dxa"/>
          </w:tcPr>
          <w:p w14:paraId="602CA990" w14:textId="77777777" w:rsidR="00F92218" w:rsidRPr="00515EBC" w:rsidRDefault="00F92218" w:rsidP="00D84692">
            <w:pPr>
              <w:autoSpaceDE w:val="0"/>
              <w:autoSpaceDN w:val="0"/>
              <w:adjustRightInd w:val="0"/>
              <w:jc w:val="center"/>
              <w:rPr>
                <w:rFonts w:cstheme="minorHAnsi"/>
                <w:b/>
                <w:bCs/>
                <w:color w:val="000000"/>
                <w:sz w:val="21"/>
                <w:szCs w:val="21"/>
                <w:lang w:val="lt-LT"/>
              </w:rPr>
            </w:pPr>
            <w:r w:rsidRPr="00515EBC">
              <w:rPr>
                <w:rFonts w:cstheme="minorHAnsi"/>
                <w:b/>
                <w:bCs/>
                <w:color w:val="000000"/>
                <w:sz w:val="21"/>
                <w:szCs w:val="21"/>
                <w:lang w:val="lt-LT"/>
              </w:rPr>
              <w:t>Eil. Nr.</w:t>
            </w:r>
          </w:p>
        </w:tc>
        <w:tc>
          <w:tcPr>
            <w:tcW w:w="3060" w:type="dxa"/>
          </w:tcPr>
          <w:p w14:paraId="2C71D480" w14:textId="77777777" w:rsidR="00F92218" w:rsidRPr="00515EBC" w:rsidRDefault="00F92218" w:rsidP="00D84692">
            <w:pPr>
              <w:autoSpaceDE w:val="0"/>
              <w:autoSpaceDN w:val="0"/>
              <w:adjustRightInd w:val="0"/>
              <w:jc w:val="center"/>
              <w:rPr>
                <w:rFonts w:cstheme="minorHAnsi"/>
                <w:b/>
                <w:bCs/>
                <w:color w:val="000000"/>
                <w:sz w:val="21"/>
                <w:szCs w:val="21"/>
                <w:lang w:val="lt-LT"/>
              </w:rPr>
            </w:pPr>
            <w:r w:rsidRPr="00515EBC">
              <w:rPr>
                <w:rFonts w:cstheme="minorHAnsi"/>
                <w:b/>
                <w:bCs/>
                <w:color w:val="000000"/>
                <w:sz w:val="21"/>
                <w:szCs w:val="21"/>
                <w:lang w:val="lt-LT"/>
              </w:rPr>
              <w:t>Kvalifikacijos reikalavimas</w:t>
            </w:r>
          </w:p>
        </w:tc>
        <w:tc>
          <w:tcPr>
            <w:tcW w:w="10260" w:type="dxa"/>
          </w:tcPr>
          <w:p w14:paraId="25F20E84" w14:textId="77777777" w:rsidR="00F92218" w:rsidRPr="00515EBC" w:rsidRDefault="00F92218" w:rsidP="00D84692">
            <w:pPr>
              <w:autoSpaceDE w:val="0"/>
              <w:autoSpaceDN w:val="0"/>
              <w:adjustRightInd w:val="0"/>
              <w:jc w:val="center"/>
              <w:rPr>
                <w:rFonts w:cstheme="minorHAnsi"/>
                <w:b/>
                <w:bCs/>
                <w:color w:val="000000"/>
                <w:sz w:val="21"/>
                <w:szCs w:val="21"/>
                <w:lang w:val="lt-LT"/>
              </w:rPr>
            </w:pPr>
            <w:r w:rsidRPr="00515EBC">
              <w:rPr>
                <w:rFonts w:cstheme="minorHAnsi"/>
                <w:b/>
                <w:bCs/>
                <w:color w:val="000000"/>
                <w:sz w:val="21"/>
                <w:szCs w:val="21"/>
                <w:lang w:val="lt-LT"/>
              </w:rPr>
              <w:t>Pateikiami dokumentai</w:t>
            </w:r>
          </w:p>
        </w:tc>
      </w:tr>
      <w:tr w:rsidR="00F92218" w:rsidRPr="00515EBC" w14:paraId="695E4A7F" w14:textId="77777777" w:rsidTr="00DD1B60">
        <w:tc>
          <w:tcPr>
            <w:tcW w:w="13945" w:type="dxa"/>
            <w:gridSpan w:val="3"/>
          </w:tcPr>
          <w:p w14:paraId="396B6DC1" w14:textId="77777777" w:rsidR="00F92218" w:rsidRPr="00515EBC" w:rsidRDefault="00F92218" w:rsidP="00D84692">
            <w:pPr>
              <w:autoSpaceDE w:val="0"/>
              <w:autoSpaceDN w:val="0"/>
              <w:adjustRightInd w:val="0"/>
              <w:rPr>
                <w:rFonts w:cstheme="minorHAnsi"/>
                <w:b/>
                <w:bCs/>
                <w:color w:val="000000"/>
                <w:sz w:val="21"/>
                <w:szCs w:val="21"/>
                <w:lang w:val="lt-LT"/>
              </w:rPr>
            </w:pPr>
            <w:r w:rsidRPr="00515EBC">
              <w:rPr>
                <w:rFonts w:cstheme="minorHAnsi"/>
                <w:b/>
                <w:bCs/>
                <w:color w:val="000000"/>
                <w:sz w:val="21"/>
                <w:szCs w:val="21"/>
                <w:lang w:val="lt-LT"/>
              </w:rPr>
              <w:t xml:space="preserve">Finansinis ir </w:t>
            </w:r>
            <w:proofErr w:type="spellStart"/>
            <w:r w:rsidRPr="00515EBC">
              <w:rPr>
                <w:rFonts w:cstheme="minorHAnsi"/>
                <w:b/>
                <w:bCs/>
                <w:color w:val="000000"/>
                <w:sz w:val="21"/>
                <w:szCs w:val="21"/>
                <w:lang w:val="lt-LT"/>
              </w:rPr>
              <w:t>ekoniminis</w:t>
            </w:r>
            <w:proofErr w:type="spellEnd"/>
            <w:r w:rsidRPr="00515EBC">
              <w:rPr>
                <w:rFonts w:cstheme="minorHAnsi"/>
                <w:b/>
                <w:bCs/>
                <w:color w:val="000000"/>
                <w:sz w:val="21"/>
                <w:szCs w:val="21"/>
                <w:lang w:val="lt-LT"/>
              </w:rPr>
              <w:t xml:space="preserve"> pajėgumas</w:t>
            </w:r>
          </w:p>
        </w:tc>
      </w:tr>
      <w:tr w:rsidR="00F92218" w:rsidRPr="00515EBC" w14:paraId="2043DB6B" w14:textId="77777777" w:rsidTr="000C77DE">
        <w:tc>
          <w:tcPr>
            <w:tcW w:w="625" w:type="dxa"/>
          </w:tcPr>
          <w:p w14:paraId="615CCB9E" w14:textId="1FA1FF22" w:rsidR="00F92218" w:rsidRPr="00515EBC" w:rsidRDefault="00F92218" w:rsidP="00F92218">
            <w:pPr>
              <w:autoSpaceDE w:val="0"/>
              <w:autoSpaceDN w:val="0"/>
              <w:adjustRightInd w:val="0"/>
              <w:rPr>
                <w:rFonts w:cstheme="minorHAnsi"/>
                <w:color w:val="000000"/>
                <w:sz w:val="21"/>
                <w:szCs w:val="21"/>
              </w:rPr>
            </w:pPr>
            <w:r w:rsidRPr="00515EBC">
              <w:rPr>
                <w:rFonts w:cstheme="minorHAnsi"/>
                <w:color w:val="000000"/>
                <w:sz w:val="21"/>
                <w:szCs w:val="21"/>
              </w:rPr>
              <w:t>8.</w:t>
            </w:r>
            <w:r>
              <w:rPr>
                <w:rFonts w:cstheme="minorHAnsi"/>
                <w:color w:val="000000"/>
                <w:sz w:val="21"/>
                <w:szCs w:val="21"/>
              </w:rPr>
              <w:t>1</w:t>
            </w:r>
            <w:r w:rsidRPr="00515EBC">
              <w:rPr>
                <w:rFonts w:cstheme="minorHAnsi"/>
                <w:color w:val="000000"/>
                <w:sz w:val="21"/>
                <w:szCs w:val="21"/>
              </w:rPr>
              <w:t>.</w:t>
            </w:r>
          </w:p>
        </w:tc>
        <w:tc>
          <w:tcPr>
            <w:tcW w:w="3060" w:type="dxa"/>
          </w:tcPr>
          <w:p w14:paraId="4D1CFBCB" w14:textId="30FEEFCF" w:rsidR="00F92218" w:rsidRPr="003B39CF" w:rsidRDefault="00F92218" w:rsidP="000C77DE">
            <w:pPr>
              <w:autoSpaceDE w:val="0"/>
              <w:autoSpaceDN w:val="0"/>
              <w:adjustRightInd w:val="0"/>
              <w:jc w:val="both"/>
              <w:rPr>
                <w:rFonts w:ascii="Calibri" w:hAnsi="Calibri" w:cs="Calibri"/>
                <w:sz w:val="21"/>
                <w:szCs w:val="21"/>
              </w:rPr>
            </w:pPr>
            <w:proofErr w:type="spellStart"/>
            <w:r w:rsidRPr="003B39CF">
              <w:rPr>
                <w:rFonts w:ascii="Calibri" w:hAnsi="Calibri" w:cs="Calibri"/>
                <w:sz w:val="21"/>
                <w:szCs w:val="21"/>
              </w:rPr>
              <w:t>Tiekėj</w:t>
            </w:r>
            <w:r w:rsidR="00FB2ECA">
              <w:rPr>
                <w:rFonts w:ascii="Calibri" w:hAnsi="Calibri" w:cs="Calibri"/>
                <w:sz w:val="21"/>
                <w:szCs w:val="21"/>
              </w:rPr>
              <w:t>as</w:t>
            </w:r>
            <w:proofErr w:type="spellEnd"/>
            <w:r w:rsidRPr="003B39CF">
              <w:rPr>
                <w:rFonts w:ascii="Calibri" w:hAnsi="Calibri" w:cs="Calibri"/>
                <w:sz w:val="21"/>
                <w:szCs w:val="21"/>
              </w:rPr>
              <w:t xml:space="preserve"> per </w:t>
            </w:r>
            <w:proofErr w:type="spellStart"/>
            <w:r w:rsidRPr="003B39CF">
              <w:rPr>
                <w:rFonts w:ascii="Calibri" w:hAnsi="Calibri" w:cs="Calibri"/>
                <w:sz w:val="21"/>
                <w:szCs w:val="21"/>
              </w:rPr>
              <w:t>pastaruosius</w:t>
            </w:r>
            <w:proofErr w:type="spellEnd"/>
            <w:r w:rsidRPr="003B39CF">
              <w:rPr>
                <w:rFonts w:ascii="Calibri" w:hAnsi="Calibri" w:cs="Calibri"/>
                <w:sz w:val="21"/>
                <w:szCs w:val="21"/>
              </w:rPr>
              <w:t xml:space="preserve"> 3 </w:t>
            </w:r>
            <w:proofErr w:type="spellStart"/>
            <w:r w:rsidRPr="003B39CF">
              <w:rPr>
                <w:rFonts w:ascii="Calibri" w:hAnsi="Calibri" w:cs="Calibri"/>
                <w:sz w:val="21"/>
                <w:szCs w:val="21"/>
              </w:rPr>
              <w:t>metus</w:t>
            </w:r>
            <w:proofErr w:type="spellEnd"/>
            <w:r w:rsidRPr="003B39CF">
              <w:rPr>
                <w:rFonts w:ascii="Calibri" w:hAnsi="Calibri" w:cs="Calibri"/>
                <w:sz w:val="21"/>
                <w:szCs w:val="21"/>
              </w:rPr>
              <w:t xml:space="preserve"> </w:t>
            </w:r>
            <w:r w:rsidRPr="003B39CF">
              <w:rPr>
                <w:rFonts w:ascii="Calibri" w:hAnsi="Calibri" w:cs="Calibri"/>
                <w:bCs/>
                <w:sz w:val="21"/>
                <w:szCs w:val="21"/>
              </w:rPr>
              <w:t>(</w:t>
            </w:r>
            <w:proofErr w:type="spellStart"/>
            <w:r w:rsidRPr="003B39CF">
              <w:rPr>
                <w:rFonts w:ascii="Calibri" w:hAnsi="Calibri" w:cs="Calibri"/>
                <w:bCs/>
                <w:sz w:val="21"/>
                <w:szCs w:val="21"/>
              </w:rPr>
              <w:t>skaičiuoti</w:t>
            </w:r>
            <w:proofErr w:type="spellEnd"/>
            <w:r w:rsidRPr="003B39CF">
              <w:rPr>
                <w:rFonts w:ascii="Calibri" w:hAnsi="Calibri" w:cs="Calibri"/>
                <w:bCs/>
                <w:sz w:val="21"/>
                <w:szCs w:val="21"/>
              </w:rPr>
              <w:t xml:space="preserve"> </w:t>
            </w:r>
            <w:proofErr w:type="spellStart"/>
            <w:r w:rsidRPr="003B39CF">
              <w:rPr>
                <w:rFonts w:ascii="Calibri" w:hAnsi="Calibri" w:cs="Calibri"/>
                <w:bCs/>
                <w:sz w:val="21"/>
                <w:szCs w:val="21"/>
              </w:rPr>
              <w:t>iki</w:t>
            </w:r>
            <w:proofErr w:type="spellEnd"/>
            <w:r w:rsidRPr="003B39CF">
              <w:rPr>
                <w:rFonts w:ascii="Calibri" w:hAnsi="Calibri" w:cs="Calibri"/>
                <w:bCs/>
                <w:sz w:val="21"/>
                <w:szCs w:val="21"/>
              </w:rPr>
              <w:t xml:space="preserve"> </w:t>
            </w:r>
            <w:proofErr w:type="spellStart"/>
            <w:r w:rsidRPr="003B39CF">
              <w:rPr>
                <w:rFonts w:ascii="Calibri" w:hAnsi="Calibri" w:cs="Calibri"/>
                <w:bCs/>
                <w:sz w:val="21"/>
                <w:szCs w:val="21"/>
              </w:rPr>
              <w:t>pasiūlymo</w:t>
            </w:r>
            <w:proofErr w:type="spellEnd"/>
            <w:r w:rsidRPr="003B39CF">
              <w:rPr>
                <w:rFonts w:ascii="Calibri" w:hAnsi="Calibri" w:cs="Calibri"/>
                <w:bCs/>
                <w:sz w:val="21"/>
                <w:szCs w:val="21"/>
              </w:rPr>
              <w:t xml:space="preserve"> </w:t>
            </w:r>
            <w:proofErr w:type="spellStart"/>
            <w:r w:rsidRPr="003B39CF">
              <w:rPr>
                <w:rFonts w:ascii="Calibri" w:hAnsi="Calibri" w:cs="Calibri"/>
                <w:bCs/>
                <w:sz w:val="21"/>
                <w:szCs w:val="21"/>
              </w:rPr>
              <w:t>pateikimo</w:t>
            </w:r>
            <w:proofErr w:type="spellEnd"/>
            <w:r w:rsidRPr="003B39CF">
              <w:rPr>
                <w:rFonts w:ascii="Calibri" w:hAnsi="Calibri" w:cs="Calibri"/>
                <w:bCs/>
                <w:sz w:val="21"/>
                <w:szCs w:val="21"/>
              </w:rPr>
              <w:t xml:space="preserve"> </w:t>
            </w:r>
            <w:proofErr w:type="spellStart"/>
            <w:r w:rsidRPr="003B39CF">
              <w:rPr>
                <w:rFonts w:ascii="Calibri" w:hAnsi="Calibri" w:cs="Calibri"/>
                <w:bCs/>
                <w:sz w:val="21"/>
                <w:szCs w:val="21"/>
              </w:rPr>
              <w:t>termino</w:t>
            </w:r>
            <w:proofErr w:type="spellEnd"/>
            <w:r w:rsidRPr="003B39CF">
              <w:rPr>
                <w:rFonts w:ascii="Calibri" w:hAnsi="Calibri" w:cs="Calibri"/>
                <w:bCs/>
                <w:sz w:val="21"/>
                <w:szCs w:val="21"/>
              </w:rPr>
              <w:t xml:space="preserve"> </w:t>
            </w:r>
            <w:proofErr w:type="spellStart"/>
            <w:r w:rsidRPr="003B39CF">
              <w:rPr>
                <w:rFonts w:ascii="Calibri" w:hAnsi="Calibri" w:cs="Calibri"/>
                <w:bCs/>
                <w:sz w:val="21"/>
                <w:szCs w:val="21"/>
              </w:rPr>
              <w:t>pabaigos</w:t>
            </w:r>
            <w:proofErr w:type="spellEnd"/>
            <w:r w:rsidRPr="003B39CF">
              <w:rPr>
                <w:rFonts w:ascii="Calibri" w:hAnsi="Calibri" w:cs="Calibri"/>
                <w:bCs/>
                <w:sz w:val="21"/>
                <w:szCs w:val="21"/>
              </w:rPr>
              <w:t>)</w:t>
            </w:r>
            <w:r w:rsidRPr="003B39CF">
              <w:rPr>
                <w:rFonts w:ascii="Calibri" w:hAnsi="Calibri" w:cs="Calibri"/>
                <w:sz w:val="21"/>
                <w:szCs w:val="21"/>
              </w:rPr>
              <w:t xml:space="preserve"> </w:t>
            </w:r>
            <w:proofErr w:type="spellStart"/>
            <w:r w:rsidRPr="003B39CF">
              <w:rPr>
                <w:rFonts w:ascii="Calibri" w:hAnsi="Calibri" w:cs="Calibri"/>
                <w:sz w:val="21"/>
                <w:szCs w:val="21"/>
              </w:rPr>
              <w:t>arba</w:t>
            </w:r>
            <w:proofErr w:type="spellEnd"/>
            <w:r w:rsidRPr="003B39CF">
              <w:rPr>
                <w:rFonts w:ascii="Calibri" w:hAnsi="Calibri" w:cs="Calibri"/>
                <w:sz w:val="21"/>
                <w:szCs w:val="21"/>
              </w:rPr>
              <w:t xml:space="preserve"> per </w:t>
            </w:r>
            <w:proofErr w:type="spellStart"/>
            <w:r w:rsidRPr="003B39CF">
              <w:rPr>
                <w:rFonts w:ascii="Calibri" w:hAnsi="Calibri" w:cs="Calibri"/>
                <w:sz w:val="21"/>
                <w:szCs w:val="21"/>
              </w:rPr>
              <w:t>laiką</w:t>
            </w:r>
            <w:proofErr w:type="spellEnd"/>
            <w:r w:rsidRPr="003B39CF">
              <w:rPr>
                <w:rFonts w:ascii="Calibri" w:hAnsi="Calibri" w:cs="Calibri"/>
                <w:sz w:val="21"/>
                <w:szCs w:val="21"/>
              </w:rPr>
              <w:t xml:space="preserve"> </w:t>
            </w:r>
            <w:proofErr w:type="spellStart"/>
            <w:r w:rsidRPr="003B39CF">
              <w:rPr>
                <w:rFonts w:ascii="Calibri" w:hAnsi="Calibri" w:cs="Calibri"/>
                <w:sz w:val="21"/>
                <w:szCs w:val="21"/>
              </w:rPr>
              <w:t>nuo</w:t>
            </w:r>
            <w:proofErr w:type="spellEnd"/>
            <w:r w:rsidRPr="003B39CF">
              <w:rPr>
                <w:rFonts w:ascii="Calibri" w:hAnsi="Calibri" w:cs="Calibri"/>
                <w:sz w:val="21"/>
                <w:szCs w:val="21"/>
              </w:rPr>
              <w:t xml:space="preserve"> </w:t>
            </w:r>
            <w:proofErr w:type="spellStart"/>
            <w:r w:rsidRPr="003B39CF">
              <w:rPr>
                <w:rFonts w:ascii="Calibri" w:hAnsi="Calibri" w:cs="Calibri"/>
                <w:sz w:val="21"/>
                <w:szCs w:val="21"/>
              </w:rPr>
              <w:t>tiekėjo</w:t>
            </w:r>
            <w:proofErr w:type="spellEnd"/>
            <w:r w:rsidRPr="003B39CF">
              <w:rPr>
                <w:rFonts w:ascii="Calibri" w:hAnsi="Calibri" w:cs="Calibri"/>
                <w:sz w:val="21"/>
                <w:szCs w:val="21"/>
              </w:rPr>
              <w:t xml:space="preserve"> </w:t>
            </w:r>
            <w:proofErr w:type="spellStart"/>
            <w:r w:rsidRPr="003B39CF">
              <w:rPr>
                <w:rFonts w:ascii="Calibri" w:hAnsi="Calibri" w:cs="Calibri"/>
                <w:sz w:val="21"/>
                <w:szCs w:val="21"/>
              </w:rPr>
              <w:t>įregistravimo</w:t>
            </w:r>
            <w:proofErr w:type="spellEnd"/>
            <w:r w:rsidRPr="003B39CF">
              <w:rPr>
                <w:rFonts w:ascii="Calibri" w:hAnsi="Calibri" w:cs="Calibri"/>
                <w:sz w:val="21"/>
                <w:szCs w:val="21"/>
              </w:rPr>
              <w:t xml:space="preserve"> </w:t>
            </w:r>
            <w:proofErr w:type="spellStart"/>
            <w:r w:rsidRPr="003B39CF">
              <w:rPr>
                <w:rFonts w:ascii="Calibri" w:hAnsi="Calibri" w:cs="Calibri"/>
                <w:sz w:val="21"/>
                <w:szCs w:val="21"/>
              </w:rPr>
              <w:t>dienos</w:t>
            </w:r>
            <w:proofErr w:type="spellEnd"/>
            <w:r w:rsidRPr="003B39CF">
              <w:rPr>
                <w:rFonts w:ascii="Calibri" w:hAnsi="Calibri" w:cs="Calibri"/>
                <w:sz w:val="21"/>
                <w:szCs w:val="21"/>
              </w:rPr>
              <w:t xml:space="preserve"> (</w:t>
            </w:r>
            <w:proofErr w:type="spellStart"/>
            <w:r w:rsidRPr="003B39CF">
              <w:rPr>
                <w:rFonts w:ascii="Calibri" w:hAnsi="Calibri" w:cs="Calibri"/>
                <w:sz w:val="21"/>
                <w:szCs w:val="21"/>
              </w:rPr>
              <w:t>jei</w:t>
            </w:r>
            <w:proofErr w:type="spellEnd"/>
            <w:r w:rsidRPr="003B39CF">
              <w:rPr>
                <w:rFonts w:ascii="Calibri" w:hAnsi="Calibri" w:cs="Calibri"/>
                <w:sz w:val="21"/>
                <w:szCs w:val="21"/>
              </w:rPr>
              <w:t xml:space="preserve"> </w:t>
            </w:r>
            <w:proofErr w:type="spellStart"/>
            <w:r w:rsidRPr="003B39CF">
              <w:rPr>
                <w:rFonts w:ascii="Calibri" w:hAnsi="Calibri" w:cs="Calibri"/>
                <w:sz w:val="21"/>
                <w:szCs w:val="21"/>
              </w:rPr>
              <w:t>tiekėjas</w:t>
            </w:r>
            <w:proofErr w:type="spellEnd"/>
            <w:r w:rsidRPr="003B39CF">
              <w:rPr>
                <w:rFonts w:ascii="Calibri" w:hAnsi="Calibri" w:cs="Calibri"/>
                <w:sz w:val="21"/>
                <w:szCs w:val="21"/>
              </w:rPr>
              <w:t xml:space="preserve"> </w:t>
            </w:r>
            <w:proofErr w:type="spellStart"/>
            <w:r w:rsidRPr="003B39CF">
              <w:rPr>
                <w:rFonts w:ascii="Calibri" w:hAnsi="Calibri" w:cs="Calibri"/>
                <w:sz w:val="21"/>
                <w:szCs w:val="21"/>
              </w:rPr>
              <w:t>vykdė</w:t>
            </w:r>
            <w:proofErr w:type="spellEnd"/>
            <w:r w:rsidRPr="003B39CF">
              <w:rPr>
                <w:rFonts w:ascii="Calibri" w:hAnsi="Calibri" w:cs="Calibri"/>
                <w:sz w:val="21"/>
                <w:szCs w:val="21"/>
              </w:rPr>
              <w:t xml:space="preserve"> </w:t>
            </w:r>
            <w:proofErr w:type="spellStart"/>
            <w:r w:rsidRPr="003B39CF">
              <w:rPr>
                <w:rFonts w:ascii="Calibri" w:hAnsi="Calibri" w:cs="Calibri"/>
                <w:sz w:val="21"/>
                <w:szCs w:val="21"/>
              </w:rPr>
              <w:t>veiklą</w:t>
            </w:r>
            <w:proofErr w:type="spellEnd"/>
            <w:r w:rsidRPr="003B39CF">
              <w:rPr>
                <w:rFonts w:ascii="Calibri" w:hAnsi="Calibri" w:cs="Calibri"/>
                <w:sz w:val="21"/>
                <w:szCs w:val="21"/>
              </w:rPr>
              <w:t xml:space="preserve"> </w:t>
            </w:r>
            <w:proofErr w:type="spellStart"/>
            <w:r w:rsidRPr="003B39CF">
              <w:rPr>
                <w:rFonts w:ascii="Calibri" w:hAnsi="Calibri" w:cs="Calibri"/>
                <w:sz w:val="21"/>
                <w:szCs w:val="21"/>
              </w:rPr>
              <w:t>mažiau</w:t>
            </w:r>
            <w:proofErr w:type="spellEnd"/>
            <w:r w:rsidRPr="003B39CF">
              <w:rPr>
                <w:rFonts w:ascii="Calibri" w:hAnsi="Calibri" w:cs="Calibri"/>
                <w:sz w:val="21"/>
                <w:szCs w:val="21"/>
              </w:rPr>
              <w:t xml:space="preserve"> </w:t>
            </w:r>
            <w:proofErr w:type="spellStart"/>
            <w:r w:rsidRPr="003B39CF">
              <w:rPr>
                <w:rFonts w:ascii="Calibri" w:hAnsi="Calibri" w:cs="Calibri"/>
                <w:sz w:val="21"/>
                <w:szCs w:val="21"/>
              </w:rPr>
              <w:t>nei</w:t>
            </w:r>
            <w:proofErr w:type="spellEnd"/>
            <w:r w:rsidRPr="003B39CF">
              <w:rPr>
                <w:rFonts w:ascii="Calibri" w:hAnsi="Calibri" w:cs="Calibri"/>
                <w:sz w:val="21"/>
                <w:szCs w:val="21"/>
              </w:rPr>
              <w:t xml:space="preserve"> 3 </w:t>
            </w:r>
            <w:proofErr w:type="spellStart"/>
            <w:r w:rsidRPr="003B39CF">
              <w:rPr>
                <w:rFonts w:ascii="Calibri" w:hAnsi="Calibri" w:cs="Calibri"/>
                <w:sz w:val="21"/>
                <w:szCs w:val="21"/>
              </w:rPr>
              <w:t>metus</w:t>
            </w:r>
            <w:proofErr w:type="spellEnd"/>
            <w:r w:rsidRPr="003B39CF">
              <w:rPr>
                <w:rFonts w:ascii="Calibri" w:hAnsi="Calibri" w:cs="Calibri"/>
                <w:sz w:val="21"/>
                <w:szCs w:val="21"/>
              </w:rPr>
              <w:t xml:space="preserve">) </w:t>
            </w:r>
            <w:proofErr w:type="spellStart"/>
            <w:r w:rsidRPr="003B39CF">
              <w:rPr>
                <w:rFonts w:ascii="Calibri" w:hAnsi="Calibri" w:cs="Calibri"/>
                <w:sz w:val="21"/>
                <w:szCs w:val="21"/>
              </w:rPr>
              <w:t>turi</w:t>
            </w:r>
            <w:proofErr w:type="spellEnd"/>
            <w:r w:rsidRPr="003B39CF">
              <w:rPr>
                <w:rFonts w:ascii="Calibri" w:hAnsi="Calibri" w:cs="Calibri"/>
                <w:sz w:val="21"/>
                <w:szCs w:val="21"/>
              </w:rPr>
              <w:t xml:space="preserve"> </w:t>
            </w:r>
            <w:proofErr w:type="spellStart"/>
            <w:r w:rsidRPr="003B39CF">
              <w:rPr>
                <w:rFonts w:ascii="Calibri" w:hAnsi="Calibri" w:cs="Calibri"/>
                <w:sz w:val="21"/>
                <w:szCs w:val="21"/>
              </w:rPr>
              <w:t>būti</w:t>
            </w:r>
            <w:proofErr w:type="spellEnd"/>
            <w:r w:rsidRPr="003B39CF">
              <w:rPr>
                <w:rFonts w:ascii="Calibri" w:hAnsi="Calibri" w:cs="Calibri"/>
                <w:sz w:val="21"/>
                <w:szCs w:val="21"/>
              </w:rPr>
              <w:t xml:space="preserve"> </w:t>
            </w:r>
            <w:proofErr w:type="spellStart"/>
            <w:r w:rsidR="00296CAF">
              <w:rPr>
                <w:rFonts w:ascii="Calibri" w:hAnsi="Calibri" w:cs="Calibri"/>
                <w:sz w:val="21"/>
                <w:szCs w:val="21"/>
              </w:rPr>
              <w:t>tinkamai</w:t>
            </w:r>
            <w:proofErr w:type="spellEnd"/>
            <w:r w:rsidR="00296CAF">
              <w:rPr>
                <w:rFonts w:ascii="Calibri" w:hAnsi="Calibri" w:cs="Calibri"/>
                <w:sz w:val="21"/>
                <w:szCs w:val="21"/>
              </w:rPr>
              <w:t xml:space="preserve"> </w:t>
            </w:r>
            <w:proofErr w:type="spellStart"/>
            <w:r w:rsidR="00296CAF">
              <w:rPr>
                <w:rFonts w:ascii="Calibri" w:hAnsi="Calibri" w:cs="Calibri"/>
                <w:sz w:val="21"/>
                <w:szCs w:val="21"/>
              </w:rPr>
              <w:t>įdiegęs</w:t>
            </w:r>
            <w:proofErr w:type="spellEnd"/>
            <w:r w:rsidRPr="003B39CF">
              <w:rPr>
                <w:rFonts w:ascii="Calibri" w:hAnsi="Calibri" w:cs="Calibri"/>
                <w:sz w:val="21"/>
                <w:szCs w:val="21"/>
              </w:rPr>
              <w:t xml:space="preserve"> bent 1 (</w:t>
            </w:r>
            <w:proofErr w:type="spellStart"/>
            <w:r w:rsidRPr="003B39CF">
              <w:rPr>
                <w:rFonts w:ascii="Calibri" w:hAnsi="Calibri" w:cs="Calibri"/>
                <w:sz w:val="21"/>
                <w:szCs w:val="21"/>
              </w:rPr>
              <w:t>vien</w:t>
            </w:r>
            <w:r>
              <w:rPr>
                <w:rFonts w:ascii="Calibri" w:hAnsi="Calibri" w:cs="Calibri"/>
                <w:sz w:val="21"/>
                <w:szCs w:val="21"/>
              </w:rPr>
              <w:t>ą</w:t>
            </w:r>
            <w:proofErr w:type="spellEnd"/>
            <w:r w:rsidRPr="003B39CF">
              <w:rPr>
                <w:rFonts w:ascii="Calibri" w:hAnsi="Calibri" w:cs="Calibri"/>
                <w:sz w:val="21"/>
                <w:szCs w:val="21"/>
              </w:rPr>
              <w:t xml:space="preserve">) </w:t>
            </w:r>
            <w:proofErr w:type="spellStart"/>
            <w:r w:rsidRPr="00EE7331">
              <w:rPr>
                <w:rFonts w:ascii="Calibri" w:hAnsi="Calibri" w:cs="Calibri"/>
              </w:rPr>
              <w:t>techninės</w:t>
            </w:r>
            <w:proofErr w:type="spellEnd"/>
            <w:r w:rsidRPr="00EE7331">
              <w:rPr>
                <w:rFonts w:ascii="Calibri" w:hAnsi="Calibri" w:cs="Calibri"/>
              </w:rPr>
              <w:t xml:space="preserve"> </w:t>
            </w:r>
            <w:proofErr w:type="spellStart"/>
            <w:r w:rsidRPr="00EE7331">
              <w:rPr>
                <w:rFonts w:ascii="Calibri" w:hAnsi="Calibri" w:cs="Calibri"/>
              </w:rPr>
              <w:t>priežiūros</w:t>
            </w:r>
            <w:proofErr w:type="spellEnd"/>
            <w:r w:rsidRPr="00EE7331">
              <w:rPr>
                <w:rFonts w:ascii="Calibri" w:hAnsi="Calibri" w:cs="Calibri"/>
              </w:rPr>
              <w:t xml:space="preserve"> </w:t>
            </w:r>
            <w:proofErr w:type="spellStart"/>
            <w:r w:rsidR="00296CAF" w:rsidRPr="00EE7331">
              <w:rPr>
                <w:rFonts w:ascii="Calibri" w:hAnsi="Calibri" w:cs="Calibri"/>
              </w:rPr>
              <w:t>skaitmenizuot</w:t>
            </w:r>
            <w:r w:rsidR="00296CAF">
              <w:rPr>
                <w:rFonts w:ascii="Calibri" w:hAnsi="Calibri" w:cs="Calibri"/>
              </w:rPr>
              <w:t>ą</w:t>
            </w:r>
            <w:proofErr w:type="spellEnd"/>
            <w:r w:rsidR="00296CAF" w:rsidRPr="00EE7331">
              <w:rPr>
                <w:rFonts w:ascii="Calibri" w:hAnsi="Calibri" w:cs="Calibri"/>
              </w:rPr>
              <w:t xml:space="preserve"> </w:t>
            </w:r>
            <w:proofErr w:type="spellStart"/>
            <w:r w:rsidRPr="00EE7331">
              <w:rPr>
                <w:rFonts w:ascii="Calibri" w:hAnsi="Calibri" w:cs="Calibri"/>
              </w:rPr>
              <w:t>valdymo</w:t>
            </w:r>
            <w:proofErr w:type="spellEnd"/>
            <w:r w:rsidRPr="00EE7331">
              <w:rPr>
                <w:rFonts w:ascii="Calibri" w:hAnsi="Calibri" w:cs="Calibri"/>
              </w:rPr>
              <w:t xml:space="preserve"> </w:t>
            </w:r>
            <w:proofErr w:type="spellStart"/>
            <w:r w:rsidR="00296CAF" w:rsidRPr="00EE7331">
              <w:rPr>
                <w:rFonts w:ascii="Calibri" w:hAnsi="Calibri" w:cs="Calibri"/>
              </w:rPr>
              <w:t>sistem</w:t>
            </w:r>
            <w:r w:rsidR="00296CAF">
              <w:rPr>
                <w:rFonts w:ascii="Calibri" w:hAnsi="Calibri" w:cs="Calibri"/>
              </w:rPr>
              <w:t>ą</w:t>
            </w:r>
            <w:proofErr w:type="spellEnd"/>
            <w:r w:rsidRPr="003B39CF">
              <w:rPr>
                <w:rFonts w:ascii="Calibri" w:hAnsi="Calibri" w:cs="Calibri"/>
                <w:sz w:val="21"/>
                <w:szCs w:val="21"/>
              </w:rPr>
              <w:t>.</w:t>
            </w:r>
          </w:p>
          <w:p w14:paraId="6BF47063" w14:textId="77777777" w:rsidR="00F92218" w:rsidRPr="003B39CF" w:rsidRDefault="00F92218" w:rsidP="00F92218">
            <w:pPr>
              <w:autoSpaceDE w:val="0"/>
              <w:autoSpaceDN w:val="0"/>
              <w:adjustRightInd w:val="0"/>
              <w:rPr>
                <w:rFonts w:ascii="Calibri" w:hAnsi="Calibri" w:cs="Calibri"/>
                <w:sz w:val="21"/>
                <w:szCs w:val="21"/>
              </w:rPr>
            </w:pPr>
          </w:p>
          <w:p w14:paraId="3FFC524D" w14:textId="11E303FF" w:rsidR="00F92218" w:rsidRPr="00515EBC" w:rsidRDefault="00F92218" w:rsidP="000C77DE">
            <w:pPr>
              <w:pStyle w:val="ListParagraph"/>
              <w:tabs>
                <w:tab w:val="left" w:pos="319"/>
              </w:tabs>
              <w:autoSpaceDE w:val="0"/>
              <w:autoSpaceDN w:val="0"/>
              <w:adjustRightInd w:val="0"/>
              <w:ind w:left="35"/>
              <w:rPr>
                <w:rFonts w:cstheme="minorHAnsi"/>
                <w:color w:val="000000"/>
                <w:sz w:val="21"/>
                <w:szCs w:val="21"/>
              </w:rPr>
            </w:pPr>
          </w:p>
        </w:tc>
        <w:tc>
          <w:tcPr>
            <w:tcW w:w="10260" w:type="dxa"/>
          </w:tcPr>
          <w:p w14:paraId="74ED8E46" w14:textId="77777777" w:rsidR="00F92218" w:rsidRPr="003B39CF" w:rsidRDefault="00F92218" w:rsidP="00F92218">
            <w:pPr>
              <w:autoSpaceDE w:val="0"/>
              <w:autoSpaceDN w:val="0"/>
              <w:adjustRightInd w:val="0"/>
              <w:rPr>
                <w:rFonts w:ascii="Calibri" w:hAnsi="Calibri" w:cs="Calibri"/>
                <w:b/>
                <w:i/>
                <w:sz w:val="21"/>
                <w:szCs w:val="21"/>
              </w:rPr>
            </w:pPr>
            <w:proofErr w:type="spellStart"/>
            <w:r w:rsidRPr="003B39CF">
              <w:rPr>
                <w:rFonts w:ascii="Calibri" w:hAnsi="Calibri" w:cs="Calibri"/>
                <w:b/>
                <w:i/>
                <w:sz w:val="21"/>
                <w:szCs w:val="21"/>
              </w:rPr>
              <w:t>Kvalifikaciją</w:t>
            </w:r>
            <w:proofErr w:type="spellEnd"/>
            <w:r w:rsidRPr="003B39CF">
              <w:rPr>
                <w:rFonts w:ascii="Calibri" w:hAnsi="Calibri" w:cs="Calibri"/>
                <w:b/>
                <w:i/>
                <w:sz w:val="21"/>
                <w:szCs w:val="21"/>
              </w:rPr>
              <w:t xml:space="preserve"> </w:t>
            </w:r>
            <w:proofErr w:type="spellStart"/>
            <w:r w:rsidRPr="003B39CF">
              <w:rPr>
                <w:rFonts w:ascii="Calibri" w:hAnsi="Calibri" w:cs="Calibri"/>
                <w:b/>
                <w:i/>
                <w:sz w:val="21"/>
                <w:szCs w:val="21"/>
              </w:rPr>
              <w:t>patvirtinančius</w:t>
            </w:r>
            <w:proofErr w:type="spellEnd"/>
            <w:r w:rsidRPr="003B39CF">
              <w:rPr>
                <w:rFonts w:ascii="Calibri" w:hAnsi="Calibri" w:cs="Calibri"/>
                <w:b/>
                <w:i/>
                <w:sz w:val="21"/>
                <w:szCs w:val="21"/>
              </w:rPr>
              <w:t xml:space="preserve"> </w:t>
            </w:r>
            <w:proofErr w:type="spellStart"/>
            <w:r w:rsidRPr="003B39CF">
              <w:rPr>
                <w:rFonts w:ascii="Calibri" w:hAnsi="Calibri" w:cs="Calibri"/>
                <w:b/>
                <w:i/>
                <w:sz w:val="21"/>
                <w:szCs w:val="21"/>
              </w:rPr>
              <w:t>dokumentus</w:t>
            </w:r>
            <w:proofErr w:type="spellEnd"/>
            <w:r w:rsidRPr="003B39CF">
              <w:rPr>
                <w:rFonts w:ascii="Calibri" w:hAnsi="Calibri" w:cs="Calibri"/>
                <w:b/>
                <w:i/>
                <w:sz w:val="21"/>
                <w:szCs w:val="21"/>
              </w:rPr>
              <w:t xml:space="preserve"> bus </w:t>
            </w:r>
            <w:proofErr w:type="spellStart"/>
            <w:r w:rsidRPr="003B39CF">
              <w:rPr>
                <w:rFonts w:ascii="Calibri" w:hAnsi="Calibri" w:cs="Calibri"/>
                <w:b/>
                <w:i/>
                <w:sz w:val="21"/>
                <w:szCs w:val="21"/>
              </w:rPr>
              <w:t>prašoma</w:t>
            </w:r>
            <w:proofErr w:type="spellEnd"/>
            <w:r w:rsidRPr="003B39CF">
              <w:rPr>
                <w:rFonts w:ascii="Calibri" w:hAnsi="Calibri" w:cs="Calibri"/>
                <w:b/>
                <w:i/>
                <w:sz w:val="21"/>
                <w:szCs w:val="21"/>
              </w:rPr>
              <w:t xml:space="preserve"> </w:t>
            </w:r>
            <w:proofErr w:type="spellStart"/>
            <w:r w:rsidRPr="003B39CF">
              <w:rPr>
                <w:rFonts w:ascii="Calibri" w:hAnsi="Calibri" w:cs="Calibri"/>
                <w:b/>
                <w:i/>
                <w:sz w:val="21"/>
                <w:szCs w:val="21"/>
              </w:rPr>
              <w:t>pateikti</w:t>
            </w:r>
            <w:proofErr w:type="spellEnd"/>
            <w:r w:rsidRPr="003B39CF">
              <w:rPr>
                <w:rFonts w:ascii="Calibri" w:hAnsi="Calibri" w:cs="Calibri"/>
                <w:b/>
                <w:i/>
                <w:sz w:val="21"/>
                <w:szCs w:val="21"/>
              </w:rPr>
              <w:t xml:space="preserve"> </w:t>
            </w:r>
            <w:proofErr w:type="spellStart"/>
            <w:r w:rsidRPr="003B39CF">
              <w:rPr>
                <w:rFonts w:ascii="Calibri" w:hAnsi="Calibri" w:cs="Calibri"/>
                <w:b/>
                <w:i/>
                <w:sz w:val="21"/>
                <w:szCs w:val="21"/>
              </w:rPr>
              <w:t>iš</w:t>
            </w:r>
            <w:proofErr w:type="spellEnd"/>
            <w:r w:rsidRPr="003B39CF">
              <w:rPr>
                <w:rFonts w:ascii="Calibri" w:hAnsi="Calibri" w:cs="Calibri"/>
                <w:b/>
                <w:i/>
                <w:sz w:val="21"/>
                <w:szCs w:val="21"/>
              </w:rPr>
              <w:t xml:space="preserve"> </w:t>
            </w:r>
            <w:proofErr w:type="spellStart"/>
            <w:r w:rsidRPr="003B39CF">
              <w:rPr>
                <w:rFonts w:ascii="Calibri" w:hAnsi="Calibri" w:cs="Calibri"/>
                <w:b/>
                <w:i/>
                <w:sz w:val="21"/>
                <w:szCs w:val="21"/>
              </w:rPr>
              <w:t>laimėtoju</w:t>
            </w:r>
            <w:proofErr w:type="spellEnd"/>
            <w:r w:rsidRPr="003B39CF">
              <w:rPr>
                <w:rFonts w:ascii="Calibri" w:hAnsi="Calibri" w:cs="Calibri"/>
                <w:b/>
                <w:i/>
                <w:sz w:val="21"/>
                <w:szCs w:val="21"/>
              </w:rPr>
              <w:t xml:space="preserve"> </w:t>
            </w:r>
            <w:proofErr w:type="spellStart"/>
            <w:r w:rsidRPr="003B39CF">
              <w:rPr>
                <w:rFonts w:ascii="Calibri" w:hAnsi="Calibri" w:cs="Calibri"/>
                <w:b/>
                <w:i/>
                <w:sz w:val="21"/>
                <w:szCs w:val="21"/>
              </w:rPr>
              <w:t>galinčio</w:t>
            </w:r>
            <w:proofErr w:type="spellEnd"/>
            <w:r w:rsidRPr="003B39CF">
              <w:rPr>
                <w:rFonts w:ascii="Calibri" w:hAnsi="Calibri" w:cs="Calibri"/>
                <w:b/>
                <w:i/>
                <w:sz w:val="21"/>
                <w:szCs w:val="21"/>
              </w:rPr>
              <w:t xml:space="preserve"> </w:t>
            </w:r>
            <w:proofErr w:type="spellStart"/>
            <w:r w:rsidRPr="003B39CF">
              <w:rPr>
                <w:rFonts w:ascii="Calibri" w:hAnsi="Calibri" w:cs="Calibri"/>
                <w:b/>
                <w:i/>
                <w:sz w:val="21"/>
                <w:szCs w:val="21"/>
              </w:rPr>
              <w:t>būti</w:t>
            </w:r>
            <w:proofErr w:type="spellEnd"/>
            <w:r w:rsidRPr="003B39CF">
              <w:rPr>
                <w:rFonts w:ascii="Calibri" w:hAnsi="Calibri" w:cs="Calibri"/>
                <w:b/>
                <w:i/>
                <w:sz w:val="21"/>
                <w:szCs w:val="21"/>
              </w:rPr>
              <w:t xml:space="preserve"> </w:t>
            </w:r>
            <w:proofErr w:type="spellStart"/>
            <w:r w:rsidRPr="003B39CF">
              <w:rPr>
                <w:rFonts w:ascii="Calibri" w:hAnsi="Calibri" w:cs="Calibri"/>
                <w:b/>
                <w:i/>
                <w:sz w:val="21"/>
                <w:szCs w:val="21"/>
              </w:rPr>
              <w:t>pripažinto</w:t>
            </w:r>
            <w:proofErr w:type="spellEnd"/>
            <w:r w:rsidRPr="003B39CF">
              <w:rPr>
                <w:rFonts w:ascii="Calibri" w:hAnsi="Calibri" w:cs="Calibri"/>
                <w:b/>
                <w:i/>
                <w:sz w:val="21"/>
                <w:szCs w:val="21"/>
              </w:rPr>
              <w:t xml:space="preserve"> </w:t>
            </w:r>
            <w:proofErr w:type="spellStart"/>
            <w:r w:rsidRPr="003B39CF">
              <w:rPr>
                <w:rFonts w:ascii="Calibri" w:hAnsi="Calibri" w:cs="Calibri"/>
                <w:b/>
                <w:i/>
                <w:sz w:val="21"/>
                <w:szCs w:val="21"/>
              </w:rPr>
              <w:t>tiekėjo</w:t>
            </w:r>
            <w:proofErr w:type="spellEnd"/>
            <w:r w:rsidRPr="003B39CF">
              <w:rPr>
                <w:rFonts w:ascii="Calibri" w:hAnsi="Calibri" w:cs="Calibri"/>
                <w:b/>
                <w:i/>
                <w:sz w:val="21"/>
                <w:szCs w:val="21"/>
              </w:rPr>
              <w:t>.</w:t>
            </w:r>
          </w:p>
          <w:p w14:paraId="58780984" w14:textId="77777777" w:rsidR="00F92218" w:rsidRPr="003B39CF" w:rsidRDefault="00F92218" w:rsidP="00F92218">
            <w:pPr>
              <w:autoSpaceDE w:val="0"/>
              <w:autoSpaceDN w:val="0"/>
              <w:adjustRightInd w:val="0"/>
              <w:rPr>
                <w:rFonts w:ascii="Calibri" w:eastAsia="Calibri" w:hAnsi="Calibri" w:cs="Calibri"/>
                <w:sz w:val="21"/>
                <w:szCs w:val="21"/>
              </w:rPr>
            </w:pPr>
          </w:p>
          <w:p w14:paraId="1011F0FC" w14:textId="77777777" w:rsidR="00F92218" w:rsidRPr="003B39CF" w:rsidRDefault="00F92218" w:rsidP="00F92218">
            <w:pPr>
              <w:tabs>
                <w:tab w:val="left" w:pos="182"/>
              </w:tabs>
              <w:autoSpaceDE w:val="0"/>
              <w:autoSpaceDN w:val="0"/>
              <w:adjustRightInd w:val="0"/>
              <w:rPr>
                <w:rFonts w:ascii="Calibri" w:eastAsia="Calibri" w:hAnsi="Calibri" w:cs="Calibri"/>
                <w:sz w:val="21"/>
                <w:szCs w:val="21"/>
              </w:rPr>
            </w:pPr>
            <w:r w:rsidRPr="003B39CF">
              <w:rPr>
                <w:rFonts w:ascii="Calibri" w:eastAsia="Calibri" w:hAnsi="Calibri" w:cs="Calibri"/>
                <w:sz w:val="21"/>
                <w:szCs w:val="21"/>
              </w:rPr>
              <w:t>PATEIKIAMA:</w:t>
            </w:r>
          </w:p>
          <w:p w14:paraId="1B56B9D5" w14:textId="0F96BF08" w:rsidR="00F92218" w:rsidRPr="003B39CF" w:rsidRDefault="00F92218" w:rsidP="000C77DE">
            <w:pPr>
              <w:pStyle w:val="ListParagraph"/>
              <w:tabs>
                <w:tab w:val="left" w:pos="182"/>
              </w:tabs>
              <w:autoSpaceDE w:val="0"/>
              <w:autoSpaceDN w:val="0"/>
              <w:adjustRightInd w:val="0"/>
              <w:ind w:left="40"/>
              <w:jc w:val="both"/>
              <w:rPr>
                <w:rFonts w:ascii="Calibri" w:hAnsi="Calibri" w:cs="Calibri"/>
                <w:color w:val="000000"/>
                <w:sz w:val="21"/>
                <w:szCs w:val="21"/>
              </w:rPr>
            </w:pPr>
            <w:r w:rsidRPr="003B39CF">
              <w:rPr>
                <w:rFonts w:ascii="Calibri" w:hAnsi="Calibri" w:cs="Calibri"/>
                <w:sz w:val="21"/>
                <w:szCs w:val="21"/>
              </w:rPr>
              <w:t xml:space="preserve">Įmonės vadovo arba jo įgalioto asmens patvirtintą </w:t>
            </w:r>
            <w:r w:rsidR="00296CAF">
              <w:rPr>
                <w:rFonts w:ascii="Calibri" w:hAnsi="Calibri" w:cs="Calibri"/>
                <w:sz w:val="21"/>
                <w:szCs w:val="21"/>
              </w:rPr>
              <w:t>įdiegtų techninės priežiūros skaitmenizuotų valdymo sistemų (toliau – Sistema)</w:t>
            </w:r>
            <w:r w:rsidRPr="003B39CF">
              <w:rPr>
                <w:rFonts w:ascii="Calibri" w:hAnsi="Calibri" w:cs="Calibri"/>
                <w:sz w:val="21"/>
                <w:szCs w:val="21"/>
              </w:rPr>
              <w:t xml:space="preserve"> sąrašą (</w:t>
            </w:r>
            <w:r w:rsidR="00E50B8D">
              <w:rPr>
                <w:rFonts w:ascii="Calibri" w:hAnsi="Calibri" w:cs="Calibri"/>
                <w:sz w:val="21"/>
                <w:szCs w:val="21"/>
              </w:rPr>
              <w:t xml:space="preserve">SPS </w:t>
            </w:r>
            <w:r>
              <w:rPr>
                <w:rFonts w:ascii="Calibri" w:hAnsi="Calibri" w:cs="Calibri"/>
                <w:sz w:val="21"/>
                <w:szCs w:val="21"/>
                <w:lang w:val="en-US"/>
              </w:rPr>
              <w:t>1</w:t>
            </w:r>
            <w:r w:rsidR="004238AB">
              <w:rPr>
                <w:rFonts w:ascii="Calibri" w:hAnsi="Calibri" w:cs="Calibri"/>
                <w:sz w:val="21"/>
                <w:szCs w:val="21"/>
                <w:lang w:val="en-US"/>
              </w:rPr>
              <w:t>6</w:t>
            </w:r>
            <w:r w:rsidRPr="003B39CF">
              <w:rPr>
                <w:rFonts w:ascii="Calibri" w:hAnsi="Calibri" w:cs="Calibri"/>
                <w:sz w:val="21"/>
                <w:szCs w:val="21"/>
              </w:rPr>
              <w:t xml:space="preserve"> priedas) per paskutinius 3 metus </w:t>
            </w:r>
            <w:r w:rsidRPr="003B39CF">
              <w:rPr>
                <w:rFonts w:ascii="Calibri" w:hAnsi="Calibri" w:cs="Calibri"/>
                <w:bCs/>
                <w:sz w:val="21"/>
                <w:szCs w:val="21"/>
              </w:rPr>
              <w:t>(skaičiuoti iki pasiūlymo pateikimo termino pabaigos)</w:t>
            </w:r>
            <w:r w:rsidRPr="003B39CF">
              <w:rPr>
                <w:rFonts w:ascii="Calibri" w:hAnsi="Calibri" w:cs="Calibri"/>
                <w:sz w:val="21"/>
                <w:szCs w:val="21"/>
              </w:rPr>
              <w:t xml:space="preserve"> arba per laiką nuo tiekėjo įregistravimo dienos (jeigu tiekėjas vykdė veiklą mažiau nei 3 metus), kuriame turi nurodyti užsakovą bei jo kontaktinius asmenis (vardas, pavardė, pareigos, tel. </w:t>
            </w:r>
            <w:proofErr w:type="spellStart"/>
            <w:r w:rsidRPr="003B39CF">
              <w:rPr>
                <w:rFonts w:ascii="Calibri" w:hAnsi="Calibri" w:cs="Calibri"/>
                <w:sz w:val="21"/>
                <w:szCs w:val="21"/>
              </w:rPr>
              <w:t>nr.</w:t>
            </w:r>
            <w:proofErr w:type="spellEnd"/>
            <w:r w:rsidRPr="003B39CF">
              <w:rPr>
                <w:rFonts w:ascii="Calibri" w:hAnsi="Calibri" w:cs="Calibri"/>
                <w:sz w:val="21"/>
                <w:szCs w:val="21"/>
              </w:rPr>
              <w:t xml:space="preserve">, el. paštas), </w:t>
            </w:r>
            <w:r w:rsidR="00296CAF">
              <w:rPr>
                <w:rFonts w:ascii="Calibri" w:hAnsi="Calibri" w:cs="Calibri"/>
                <w:sz w:val="21"/>
                <w:szCs w:val="21"/>
              </w:rPr>
              <w:t>Sistemos</w:t>
            </w:r>
            <w:r>
              <w:rPr>
                <w:rFonts w:ascii="Calibri" w:hAnsi="Calibri" w:cs="Calibri"/>
                <w:sz w:val="21"/>
                <w:szCs w:val="21"/>
              </w:rPr>
              <w:t xml:space="preserve"> trumpą aprašymą</w:t>
            </w:r>
            <w:r w:rsidRPr="003B39CF">
              <w:rPr>
                <w:rFonts w:ascii="Calibri" w:hAnsi="Calibri" w:cs="Calibri"/>
                <w:sz w:val="21"/>
                <w:szCs w:val="21"/>
              </w:rPr>
              <w:t xml:space="preserve">, </w:t>
            </w:r>
            <w:r w:rsidR="00296CAF">
              <w:rPr>
                <w:rFonts w:ascii="Calibri" w:hAnsi="Calibri" w:cs="Calibri"/>
                <w:color w:val="000000"/>
                <w:sz w:val="21"/>
                <w:szCs w:val="21"/>
              </w:rPr>
              <w:t>Sistemos priėmimo perdavimo akto pasirašymo datą</w:t>
            </w:r>
            <w:r w:rsidRPr="003B39CF">
              <w:rPr>
                <w:rFonts w:ascii="Calibri" w:hAnsi="Calibri" w:cs="Calibri"/>
                <w:color w:val="000000"/>
                <w:sz w:val="21"/>
                <w:szCs w:val="21"/>
              </w:rPr>
              <w:t>;</w:t>
            </w:r>
          </w:p>
          <w:p w14:paraId="1C0662FF" w14:textId="77777777" w:rsidR="000C77DE" w:rsidRDefault="000C77DE" w:rsidP="000C77DE">
            <w:pPr>
              <w:pStyle w:val="ListParagraph"/>
              <w:tabs>
                <w:tab w:val="left" w:pos="182"/>
              </w:tabs>
              <w:autoSpaceDE w:val="0"/>
              <w:autoSpaceDN w:val="0"/>
              <w:adjustRightInd w:val="0"/>
              <w:ind w:left="40"/>
              <w:jc w:val="both"/>
              <w:rPr>
                <w:rFonts w:ascii="Calibri" w:eastAsia="Arial Unicode MS" w:hAnsi="Calibri" w:cs="Calibri"/>
                <w:b/>
                <w:bCs/>
                <w:sz w:val="21"/>
                <w:szCs w:val="21"/>
                <w:bdr w:val="nil"/>
                <w:lang w:val="en-US"/>
              </w:rPr>
            </w:pPr>
          </w:p>
          <w:p w14:paraId="26D3A3E9" w14:textId="318A26FC" w:rsidR="00F92218" w:rsidRPr="00515EBC" w:rsidRDefault="000C77DE" w:rsidP="000C77DE">
            <w:pPr>
              <w:pStyle w:val="ListParagraph"/>
              <w:tabs>
                <w:tab w:val="left" w:pos="182"/>
              </w:tabs>
              <w:autoSpaceDE w:val="0"/>
              <w:autoSpaceDN w:val="0"/>
              <w:adjustRightInd w:val="0"/>
              <w:ind w:left="40"/>
              <w:jc w:val="both"/>
              <w:rPr>
                <w:rFonts w:cstheme="minorHAnsi"/>
                <w:color w:val="000000"/>
                <w:sz w:val="21"/>
                <w:szCs w:val="21"/>
              </w:rPr>
            </w:pPr>
            <w:proofErr w:type="spellStart"/>
            <w:r w:rsidRPr="000C77DE">
              <w:rPr>
                <w:rFonts w:ascii="Calibri" w:eastAsia="Arial Unicode MS" w:hAnsi="Calibri" w:cs="Calibri"/>
                <w:b/>
                <w:bCs/>
                <w:sz w:val="21"/>
                <w:szCs w:val="21"/>
                <w:bdr w:val="nil"/>
                <w:lang w:val="en-US"/>
              </w:rPr>
              <w:t>Perkančioji</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organizacija</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turi</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teisę</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paprašyti</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Tiekėjo</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pateikti</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papildomus</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dokumentus</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patvirtinančius</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tinkamai</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įdiegtos</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Sistemos</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faktą</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t.y</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užsakovų</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pažymas</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pasirašytą</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Sistemos</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priėmimo</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perdavimo</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aktą</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ar</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kitus</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lygiaverčius</w:t>
            </w:r>
            <w:proofErr w:type="spellEnd"/>
            <w:r w:rsidRPr="000C77DE">
              <w:rPr>
                <w:rFonts w:ascii="Calibri" w:eastAsia="Arial Unicode MS" w:hAnsi="Calibri" w:cs="Calibri"/>
                <w:b/>
                <w:bCs/>
                <w:sz w:val="21"/>
                <w:szCs w:val="21"/>
                <w:bdr w:val="nil"/>
                <w:lang w:val="en-US"/>
              </w:rPr>
              <w:t xml:space="preserve"> </w:t>
            </w:r>
            <w:proofErr w:type="spellStart"/>
            <w:r w:rsidRPr="000C77DE">
              <w:rPr>
                <w:rFonts w:ascii="Calibri" w:eastAsia="Arial Unicode MS" w:hAnsi="Calibri" w:cs="Calibri"/>
                <w:b/>
                <w:bCs/>
                <w:sz w:val="21"/>
                <w:szCs w:val="21"/>
                <w:bdr w:val="nil"/>
                <w:lang w:val="en-US"/>
              </w:rPr>
              <w:t>dokumentus</w:t>
            </w:r>
            <w:proofErr w:type="spellEnd"/>
            <w:r>
              <w:rPr>
                <w:rFonts w:ascii="Calibri" w:eastAsia="Arial Unicode MS" w:hAnsi="Calibri" w:cs="Calibri"/>
                <w:b/>
                <w:bCs/>
                <w:sz w:val="21"/>
                <w:szCs w:val="21"/>
                <w:bdr w:val="nil"/>
                <w:lang w:val="en-US"/>
              </w:rPr>
              <w:t>.</w:t>
            </w:r>
          </w:p>
        </w:tc>
      </w:tr>
    </w:tbl>
    <w:p w14:paraId="0DD26B34" w14:textId="77777777" w:rsidR="00F92218" w:rsidRDefault="00F92218" w:rsidP="00F92218">
      <w:pPr>
        <w:autoSpaceDE w:val="0"/>
        <w:autoSpaceDN w:val="0"/>
        <w:adjustRightInd w:val="0"/>
        <w:spacing w:after="0" w:line="240" w:lineRule="auto"/>
        <w:rPr>
          <w:rFonts w:cstheme="minorHAnsi"/>
          <w:color w:val="000000"/>
          <w:lang w:val="lt-LT"/>
        </w:rPr>
      </w:pPr>
    </w:p>
    <w:p w14:paraId="5C67593E" w14:textId="77777777" w:rsidR="00F92218" w:rsidRPr="00A12FFB" w:rsidRDefault="00F92218" w:rsidP="000C77DE">
      <w:pPr>
        <w:pStyle w:val="ListParagraph"/>
        <w:ind w:left="0" w:right="-1035" w:firstLine="709"/>
        <w:contextualSpacing w:val="0"/>
        <w:jc w:val="both"/>
        <w:rPr>
          <w:rFonts w:asciiTheme="minorHAnsi" w:hAnsiTheme="minorHAnsi" w:cstheme="minorHAnsi"/>
          <w:sz w:val="22"/>
          <w:szCs w:val="22"/>
        </w:rPr>
      </w:pPr>
      <w:r>
        <w:rPr>
          <w:rFonts w:asciiTheme="minorHAnsi" w:hAnsiTheme="minorHAnsi" w:cstheme="minorHAnsi"/>
          <w:sz w:val="22"/>
          <w:szCs w:val="22"/>
          <w:lang w:eastAsia="lt-LT"/>
        </w:rPr>
        <w:t>9</w:t>
      </w:r>
      <w:r w:rsidRPr="00C9595D">
        <w:rPr>
          <w:rFonts w:asciiTheme="minorHAnsi" w:hAnsiTheme="minorHAnsi" w:cstheme="minorHAnsi"/>
          <w:sz w:val="22"/>
          <w:szCs w:val="22"/>
          <w:lang w:eastAsia="lt-LT"/>
        </w:rPr>
        <w:t xml:space="preserve">. </w:t>
      </w:r>
      <w:r w:rsidRPr="00C9595D">
        <w:rPr>
          <w:rFonts w:asciiTheme="minorHAnsi" w:hAnsiTheme="minorHAnsi" w:cstheme="minorHAnsi"/>
          <w:color w:val="000000"/>
          <w:sz w:val="22"/>
          <w:szCs w:val="22"/>
        </w:rPr>
        <w:t> </w:t>
      </w:r>
      <w:r w:rsidRPr="00C9595D">
        <w:rPr>
          <w:rFonts w:asciiTheme="minorHAnsi" w:hAnsiTheme="minorHAnsi" w:cstheme="minorHAnsi"/>
          <w:sz w:val="22"/>
          <w:szCs w:val="22"/>
        </w:rPr>
        <w:t xml:space="preserve">Jeigu </w:t>
      </w:r>
      <w:r w:rsidRPr="00C9595D">
        <w:rPr>
          <w:rFonts w:asciiTheme="minorHAnsi" w:hAnsiTheme="minorHAnsi" w:cstheme="minorHAnsi"/>
          <w:iCs/>
          <w:sz w:val="22"/>
          <w:szCs w:val="22"/>
        </w:rPr>
        <w:t>pirkimo dokumentuose keliami reikalavimai tiekėjams dėl ekonominio ir finansinio pajėgumo ir</w:t>
      </w:r>
      <w:r w:rsidRPr="00C9595D">
        <w:rPr>
          <w:rFonts w:asciiTheme="minorHAnsi" w:hAnsiTheme="minorHAnsi" w:cstheme="minorHAnsi"/>
          <w:sz w:val="22"/>
          <w:szCs w:val="22"/>
        </w:rPr>
        <w:t xml:space="preserve"> tiekėjas dėl pateisinamų priežasčių negali pateikti reikalaujamų jo finansinį ir ekonominį pajėgumą įrodančių dokumentų, jis turi teisę pateikti kitus Perkančiajai organizacijai priimtinus dokumentus.</w:t>
      </w:r>
    </w:p>
    <w:p w14:paraId="03D797F0" w14:textId="77777777" w:rsidR="00F92218" w:rsidRPr="00C9595D" w:rsidRDefault="00F92218" w:rsidP="000C77DE">
      <w:pPr>
        <w:spacing w:after="0" w:line="240" w:lineRule="auto"/>
        <w:ind w:right="-1035" w:firstLine="720"/>
        <w:jc w:val="both"/>
        <w:rPr>
          <w:rFonts w:eastAsia="Times New Roman" w:cstheme="minorHAnsi"/>
          <w:lang w:val="lt-LT" w:eastAsia="lt-LT"/>
        </w:rPr>
      </w:pPr>
      <w:r w:rsidRPr="00C9595D">
        <w:rPr>
          <w:rFonts w:cstheme="minorHAnsi"/>
          <w:color w:val="000000"/>
          <w:lang w:val="lt-LT"/>
        </w:rPr>
        <w:t>1</w:t>
      </w:r>
      <w:r>
        <w:rPr>
          <w:rFonts w:cstheme="minorHAnsi"/>
          <w:color w:val="000000"/>
          <w:lang w:val="lt-LT"/>
        </w:rPr>
        <w:t>0</w:t>
      </w:r>
      <w:r w:rsidRPr="00C9595D">
        <w:rPr>
          <w:rFonts w:cstheme="minorHAnsi"/>
          <w:color w:val="000000"/>
          <w:lang w:val="lt-LT"/>
        </w:rPr>
        <w:t>.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Pr="00C9595D">
        <w:rPr>
          <w:rFonts w:eastAsia="Times New Roman" w:cstheme="minorHAnsi"/>
          <w:lang w:val="lt-LT" w:eastAsia="lt-LT"/>
        </w:rPr>
        <w:t xml:space="preserve"> </w:t>
      </w:r>
    </w:p>
    <w:p w14:paraId="00EC81B2" w14:textId="77777777" w:rsidR="00F92218" w:rsidRPr="00C9595D" w:rsidRDefault="00F92218" w:rsidP="000C77DE">
      <w:pPr>
        <w:spacing w:after="0" w:line="240" w:lineRule="auto"/>
        <w:ind w:right="-1035" w:firstLine="720"/>
        <w:jc w:val="both"/>
        <w:rPr>
          <w:rFonts w:eastAsia="Times New Roman" w:cstheme="minorHAnsi"/>
          <w:lang w:val="lt-LT" w:eastAsia="lt-LT"/>
        </w:rPr>
      </w:pPr>
      <w:r>
        <w:rPr>
          <w:rFonts w:eastAsia="Times New Roman" w:cstheme="minorHAnsi"/>
          <w:lang w:val="lt-LT" w:eastAsia="lt-LT"/>
        </w:rPr>
        <w:t>11</w:t>
      </w:r>
      <w:r w:rsidRPr="00C9595D">
        <w:rPr>
          <w:rFonts w:eastAsia="Times New Roman" w:cstheme="minorHAnsi"/>
          <w:lang w:val="lt-LT" w:eastAsia="lt-LT"/>
        </w:rPr>
        <w:t xml:space="preserve">. </w:t>
      </w:r>
      <w:r w:rsidRPr="00C9595D">
        <w:rPr>
          <w:rFonts w:cstheme="minorHAns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Pr="00C9595D">
        <w:rPr>
          <w:rFonts w:cstheme="minorHAnsi"/>
          <w:color w:val="000000"/>
          <w:u w:val="single"/>
          <w:lang w:val="lt-LT"/>
        </w:rPr>
        <w:t>jeigu tie subjektai patys suteiks paslaugas</w:t>
      </w:r>
      <w:r w:rsidRPr="00C9595D">
        <w:rPr>
          <w:rFonts w:cstheme="minorHAnsi"/>
          <w:color w:val="000000"/>
          <w:lang w:val="lt-LT"/>
        </w:rPr>
        <w:t>, atliks darbus, kuriems reikia jų turimų pajėgumų. Ši nuostata taikoma nepažeidžiant pagal Viešųjų pirkimų įstatymo 49 straipsnio 7 dalį nustatyto reikalavimo.</w:t>
      </w:r>
    </w:p>
    <w:p w14:paraId="0C38434A" w14:textId="77777777" w:rsidR="00F92218" w:rsidRPr="00C9595D" w:rsidRDefault="00F92218" w:rsidP="000C77DE">
      <w:pPr>
        <w:spacing w:after="0" w:line="240" w:lineRule="auto"/>
        <w:ind w:right="-1035" w:firstLine="720"/>
        <w:jc w:val="both"/>
        <w:rPr>
          <w:rFonts w:eastAsia="Times New Roman" w:cstheme="minorHAnsi"/>
          <w:lang w:val="lt-LT" w:eastAsia="lt-LT"/>
        </w:rPr>
      </w:pPr>
      <w:r>
        <w:rPr>
          <w:rFonts w:eastAsia="Times New Roman" w:cstheme="minorHAnsi"/>
          <w:lang w:val="lt-LT" w:eastAsia="lt-LT"/>
        </w:rPr>
        <w:t>12</w:t>
      </w:r>
      <w:r w:rsidRPr="00C9595D">
        <w:rPr>
          <w:rFonts w:eastAsia="Times New Roman" w:cstheme="minorHAnsi"/>
          <w:lang w:val="lt-LT" w:eastAsia="lt-LT"/>
        </w:rPr>
        <w:t xml:space="preserve">. </w:t>
      </w:r>
      <w:r w:rsidRPr="00C9595D">
        <w:rPr>
          <w:rFonts w:cstheme="minorHAnsi"/>
          <w:lang w:val="lt-LT"/>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657A1525" w14:textId="77777777" w:rsidR="00F92218" w:rsidRPr="00C9595D" w:rsidRDefault="00F92218" w:rsidP="000C77DE">
      <w:pPr>
        <w:spacing w:after="0" w:line="240" w:lineRule="auto"/>
        <w:ind w:right="-1035" w:firstLine="720"/>
        <w:jc w:val="both"/>
        <w:rPr>
          <w:rFonts w:eastAsia="Times New Roman" w:cstheme="minorHAnsi"/>
          <w:lang w:val="lt-LT" w:eastAsia="lt-LT"/>
        </w:rPr>
      </w:pPr>
      <w:r>
        <w:rPr>
          <w:rFonts w:eastAsia="Times New Roman" w:cstheme="minorHAnsi"/>
          <w:lang w:val="lt-LT" w:eastAsia="lt-LT"/>
        </w:rPr>
        <w:t>13</w:t>
      </w:r>
      <w:r w:rsidRPr="00C9595D">
        <w:rPr>
          <w:rFonts w:eastAsia="Times New Roman" w:cstheme="minorHAnsi"/>
          <w:lang w:val="lt-LT" w:eastAsia="lt-LT"/>
        </w:rPr>
        <w:t>. Ti</w:t>
      </w:r>
      <w:r w:rsidRPr="00C9595D">
        <w:rPr>
          <w:rFonts w:cstheme="minorHAnsi"/>
          <w:color w:val="000000"/>
          <w:shd w:val="clear" w:color="auto" w:fill="FFFFFF"/>
          <w:lang w:val="lt-LT"/>
        </w:rPr>
        <w:t xml:space="preserve">ekėjas gali remtis tokiais ūkio subjekto pajėgumais, kuriais jis realiai galės disponuoti pirkimo sutarties vykdymo metu. Tiekėjas privalo pasiūlyme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178A18AE" w14:textId="77777777" w:rsidR="00F92218" w:rsidRPr="00C9595D" w:rsidRDefault="00F92218" w:rsidP="000C77DE">
      <w:pPr>
        <w:spacing w:after="0" w:line="240" w:lineRule="auto"/>
        <w:ind w:right="-1035" w:firstLine="720"/>
        <w:jc w:val="both"/>
        <w:rPr>
          <w:rFonts w:eastAsia="Times New Roman" w:cstheme="minorHAnsi"/>
          <w:lang w:val="lt-LT" w:eastAsia="lt-LT"/>
        </w:rPr>
      </w:pPr>
      <w:r>
        <w:rPr>
          <w:rFonts w:eastAsia="Times New Roman" w:cstheme="minorHAnsi"/>
          <w:lang w:val="lt-LT" w:eastAsia="lt-LT"/>
        </w:rPr>
        <w:t>14</w:t>
      </w:r>
      <w:r w:rsidRPr="00C9595D">
        <w:rPr>
          <w:rFonts w:eastAsia="Times New Roman" w:cstheme="minorHAnsi"/>
          <w:lang w:val="lt-LT" w:eastAsia="lt-LT"/>
        </w:rPr>
        <w:t xml:space="preserve">. </w:t>
      </w:r>
      <w:r w:rsidRPr="00C9595D">
        <w:rPr>
          <w:rFonts w:cstheme="minorHAns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27E17A1E" w14:textId="77777777" w:rsidR="00F92218" w:rsidRPr="00C9595D" w:rsidRDefault="00F92218" w:rsidP="000C77DE">
      <w:pPr>
        <w:spacing w:after="0" w:line="240" w:lineRule="auto"/>
        <w:ind w:right="-1035" w:firstLine="720"/>
        <w:jc w:val="both"/>
        <w:rPr>
          <w:rFonts w:cstheme="minorHAnsi"/>
          <w:lang w:val="lt-LT"/>
        </w:rPr>
      </w:pPr>
      <w:r>
        <w:rPr>
          <w:rFonts w:cstheme="minorHAnsi"/>
          <w:color w:val="000000"/>
          <w:shd w:val="clear" w:color="auto" w:fill="FFFFFF"/>
          <w:lang w:val="lt-LT"/>
        </w:rPr>
        <w:t>15</w:t>
      </w:r>
      <w:r w:rsidRPr="00C9595D">
        <w:rPr>
          <w:rFonts w:cstheme="minorHAnsi"/>
          <w:color w:val="000000"/>
          <w:shd w:val="clear" w:color="auto" w:fill="FFFFFF"/>
          <w:lang w:val="lt-LT"/>
        </w:rPr>
        <w:t xml:space="preserve">. </w:t>
      </w:r>
      <w:r w:rsidRPr="00C9595D">
        <w:rPr>
          <w:rFonts w:cstheme="minorHAnsi"/>
          <w:lang w:val="lt-LT"/>
        </w:rPr>
        <w:t xml:space="preserve">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w:t>
      </w:r>
      <w:r w:rsidRPr="00C9595D">
        <w:rPr>
          <w:rFonts w:cstheme="minorHAnsi"/>
          <w:lang w:val="lt-LT"/>
        </w:rPr>
        <w:lastRenderedPageBreak/>
        <w:t>atitinka bent vieną pagal VPĮ 46 straipsnį perkančiosios organizacijos nustatytą pašalinimo pagrindą Perkančioji organizacija pareikalaus per jos nustatytą terminą pakeisti jį reikalavimus atitinkančiu ūkio subjektu.</w:t>
      </w:r>
    </w:p>
    <w:p w14:paraId="10169F80" w14:textId="77777777" w:rsidR="00F92218" w:rsidRPr="00C9595D" w:rsidRDefault="00F92218" w:rsidP="000C77DE">
      <w:pPr>
        <w:pStyle w:val="tajtip"/>
        <w:shd w:val="clear" w:color="auto" w:fill="FFFFFF"/>
        <w:spacing w:after="0"/>
        <w:ind w:right="-1035" w:firstLine="720"/>
        <w:jc w:val="both"/>
        <w:rPr>
          <w:rFonts w:asciiTheme="minorHAnsi" w:hAnsiTheme="minorHAnsi" w:cstheme="minorHAnsi"/>
          <w:color w:val="000000"/>
          <w:sz w:val="22"/>
          <w:szCs w:val="22"/>
        </w:rPr>
      </w:pPr>
      <w:r>
        <w:rPr>
          <w:rFonts w:asciiTheme="minorHAnsi" w:hAnsiTheme="minorHAnsi" w:cstheme="minorHAnsi"/>
          <w:sz w:val="22"/>
          <w:szCs w:val="22"/>
        </w:rPr>
        <w:t>16</w:t>
      </w:r>
      <w:r w:rsidRPr="00C9595D">
        <w:rPr>
          <w:rFonts w:asciiTheme="minorHAnsi" w:hAnsiTheme="minorHAnsi" w:cstheme="minorHAnsi"/>
          <w:sz w:val="22"/>
          <w:szCs w:val="22"/>
        </w:rPr>
        <w:t xml:space="preserve">. </w:t>
      </w:r>
      <w:r w:rsidRPr="00C9595D">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4EF1B9BB" w14:textId="77777777" w:rsidR="00F92218" w:rsidRPr="00C9595D" w:rsidRDefault="00F92218" w:rsidP="000C77DE">
      <w:pPr>
        <w:shd w:val="clear" w:color="auto" w:fill="FFFFFF"/>
        <w:spacing w:after="0" w:line="240" w:lineRule="auto"/>
        <w:ind w:right="-1035" w:firstLine="720"/>
        <w:jc w:val="both"/>
        <w:rPr>
          <w:rFonts w:eastAsia="Times New Roman" w:cstheme="minorHAnsi"/>
          <w:color w:val="000000"/>
          <w:lang w:val="lt-LT" w:eastAsia="lt-LT"/>
        </w:rPr>
      </w:pPr>
      <w:r>
        <w:rPr>
          <w:rFonts w:eastAsia="Times New Roman" w:cstheme="minorHAnsi"/>
          <w:color w:val="000000"/>
          <w:lang w:val="lt-LT" w:eastAsia="lt-LT"/>
        </w:rPr>
        <w:t>17</w:t>
      </w:r>
      <w:r w:rsidRPr="00C9595D">
        <w:rPr>
          <w:rFonts w:eastAsia="Times New Roman" w:cstheme="minorHAnsi"/>
          <w:color w:val="000000"/>
          <w:lang w:val="lt-LT" w:eastAsia="lt-LT"/>
        </w:rPr>
        <w:t xml:space="preserve">. Perkančioji organizacija, įvertinusi EBVPD pateiktą informaciją ir, jeigu taikytina, pagal šio priedo </w:t>
      </w:r>
      <w:r>
        <w:rPr>
          <w:rFonts w:eastAsia="Times New Roman" w:cstheme="minorHAnsi"/>
          <w:color w:val="000000"/>
          <w:lang w:val="lt-LT" w:eastAsia="lt-LT"/>
        </w:rPr>
        <w:t>16</w:t>
      </w:r>
      <w:r w:rsidRPr="00C9595D">
        <w:rPr>
          <w:rFonts w:eastAsia="Times New Roman" w:cstheme="minorHAnsi"/>
          <w:color w:val="000000"/>
          <w:lang w:val="lt-LT" w:eastAsia="lt-LT"/>
        </w:rPr>
        <w:t xml:space="preserve"> p. paprašiusi pateikti informaciją, priima sprendimą dėl kiekvieno pasiūlymą pateikusio dalyvio atitikties reikalavimams ir kiekvienam iš jų ne vėliau kaip </w:t>
      </w:r>
      <w:r w:rsidRPr="00C9595D">
        <w:rPr>
          <w:rFonts w:eastAsia="Times New Roman" w:cstheme="minorHAnsi"/>
          <w:b/>
          <w:color w:val="000000"/>
          <w:lang w:val="lt-LT" w:eastAsia="lt-LT"/>
        </w:rPr>
        <w:t>per 3 darbo dienas</w:t>
      </w:r>
      <w:r w:rsidRPr="00C9595D">
        <w:rPr>
          <w:rFonts w:eastAsia="Times New Roman" w:cstheme="minorHAnsi"/>
          <w:color w:val="000000"/>
          <w:lang w:val="lt-LT"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2A6F18AC" w14:textId="77777777" w:rsidR="00F92218" w:rsidRPr="00C9595D" w:rsidRDefault="00F92218" w:rsidP="000C77DE">
      <w:pPr>
        <w:shd w:val="clear" w:color="auto" w:fill="FFFFFF"/>
        <w:spacing w:after="0" w:line="240" w:lineRule="auto"/>
        <w:ind w:right="-1035" w:firstLine="720"/>
        <w:jc w:val="both"/>
        <w:rPr>
          <w:rFonts w:eastAsia="Times New Roman" w:cstheme="minorHAnsi"/>
          <w:color w:val="000000"/>
          <w:lang w:val="lt-LT" w:eastAsia="lt-LT"/>
        </w:rPr>
      </w:pPr>
      <w:r>
        <w:rPr>
          <w:rFonts w:eastAsia="Times New Roman" w:cstheme="minorHAnsi"/>
          <w:color w:val="000000"/>
          <w:lang w:val="lt-LT" w:eastAsia="lt-LT"/>
        </w:rPr>
        <w:t>18</w:t>
      </w:r>
      <w:r w:rsidRPr="00C9595D">
        <w:rPr>
          <w:rFonts w:eastAsia="Times New Roman" w:cstheme="minorHAnsi"/>
          <w:color w:val="000000"/>
          <w:lang w:val="lt-LT" w:eastAsia="lt-LT"/>
        </w:rPr>
        <w:t xml:space="preserve">.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03123AE1" w14:textId="77777777" w:rsidR="00F92218" w:rsidRPr="00C9595D" w:rsidRDefault="00F92218" w:rsidP="000C77DE">
      <w:pPr>
        <w:shd w:val="clear" w:color="auto" w:fill="FFFFFF"/>
        <w:spacing w:after="0" w:line="240" w:lineRule="auto"/>
        <w:ind w:right="-1035" w:firstLine="720"/>
        <w:jc w:val="both"/>
        <w:rPr>
          <w:rFonts w:eastAsia="Times New Roman" w:cstheme="minorHAnsi"/>
          <w:color w:val="000000"/>
          <w:lang w:val="lt-LT" w:eastAsia="lt-LT"/>
        </w:rPr>
      </w:pPr>
      <w:r>
        <w:rPr>
          <w:rFonts w:eastAsia="Times New Roman" w:cstheme="minorHAnsi"/>
          <w:color w:val="000000"/>
          <w:lang w:val="lt-LT" w:eastAsia="lt-LT"/>
        </w:rPr>
        <w:t>19</w:t>
      </w:r>
      <w:r w:rsidRPr="00C9595D">
        <w:rPr>
          <w:rFonts w:eastAsia="Times New Roman" w:cstheme="minorHAnsi"/>
          <w:color w:val="000000"/>
          <w:lang w:val="lt-LT" w:eastAsia="lt-LT"/>
        </w:rPr>
        <w:t>. Perkančioji organizacija nereikalaus iš tiekėjo pateikti dokumentų, patvirtinančių jo pašalinimo pagrindų nebuvimą, atitiktį kvalifikacijos reikalavimams, kaip nustatyta VPĮ 50 straipsnio 4 ir 6 dalyse, jeigu ji:</w:t>
      </w:r>
    </w:p>
    <w:p w14:paraId="6D698CA6" w14:textId="77777777" w:rsidR="00F92218" w:rsidRPr="00C9595D" w:rsidRDefault="00F92218" w:rsidP="000C77DE">
      <w:pPr>
        <w:shd w:val="clear" w:color="auto" w:fill="FFFFFF"/>
        <w:spacing w:after="0" w:line="240" w:lineRule="auto"/>
        <w:ind w:right="-1035" w:firstLine="720"/>
        <w:jc w:val="both"/>
        <w:rPr>
          <w:rFonts w:eastAsia="Times New Roman" w:cstheme="minorHAnsi"/>
          <w:color w:val="000000"/>
          <w:lang w:val="lt-LT" w:eastAsia="lt-LT"/>
        </w:rPr>
      </w:pPr>
      <w:r w:rsidRPr="00C9595D">
        <w:rPr>
          <w:rFonts w:eastAsia="Times New Roman" w:cstheme="minorHAnsi"/>
          <w:color w:val="000000"/>
          <w:lang w:val="lt-LT" w:eastAsia="lt-LT"/>
        </w:rPr>
        <w:t>1) turi galimybę susipažinti su šiais dokumentais ar informacija tiesiogiai ir neatlygintinai prisijungusi prie nacionalinės duomenų bazės bet kurioje valstybėje narėje arba naudodamasi CVP IS priemonėmis;</w:t>
      </w:r>
    </w:p>
    <w:p w14:paraId="05459E04" w14:textId="77777777" w:rsidR="00F92218" w:rsidRPr="00C9595D" w:rsidRDefault="00F92218" w:rsidP="000C77DE">
      <w:pPr>
        <w:shd w:val="clear" w:color="auto" w:fill="FFFFFF"/>
        <w:spacing w:after="0" w:line="240" w:lineRule="auto"/>
        <w:ind w:right="-1035" w:firstLine="720"/>
        <w:jc w:val="both"/>
        <w:rPr>
          <w:rFonts w:eastAsia="Times New Roman" w:cstheme="minorHAnsi"/>
          <w:color w:val="000000"/>
          <w:lang w:val="lt-LT" w:eastAsia="lt-LT"/>
        </w:rPr>
      </w:pPr>
      <w:r w:rsidRPr="00C9595D">
        <w:rPr>
          <w:rFonts w:eastAsia="Times New Roman" w:cstheme="minorHAnsi"/>
          <w:color w:val="000000"/>
          <w:lang w:val="lt-LT" w:eastAsia="lt-LT"/>
        </w:rPr>
        <w:t>2) šiuos dokumentus jau turi iš ankstesnių pirkimo procedūrų.</w:t>
      </w:r>
    </w:p>
    <w:p w14:paraId="5ACBC49C" w14:textId="77777777" w:rsidR="00F92218" w:rsidRPr="00C9595D" w:rsidRDefault="00F92218" w:rsidP="000C77DE">
      <w:pPr>
        <w:pStyle w:val="tajtip"/>
        <w:shd w:val="clear" w:color="auto" w:fill="FFFFFF"/>
        <w:spacing w:after="0"/>
        <w:ind w:right="-1035" w:firstLine="720"/>
        <w:jc w:val="both"/>
        <w:rPr>
          <w:rFonts w:asciiTheme="minorHAnsi" w:hAnsiTheme="minorHAnsi" w:cstheme="minorHAnsi"/>
          <w:color w:val="000000"/>
          <w:sz w:val="22"/>
          <w:szCs w:val="22"/>
        </w:rPr>
      </w:pPr>
      <w:r w:rsidRPr="00C9595D">
        <w:rPr>
          <w:rFonts w:asciiTheme="minorHAnsi" w:hAnsiTheme="minorHAnsi" w:cstheme="minorHAnsi"/>
          <w:color w:val="000000"/>
          <w:sz w:val="22"/>
          <w:szCs w:val="22"/>
        </w:rPr>
        <w:t>2</w:t>
      </w:r>
      <w:r>
        <w:rPr>
          <w:rFonts w:asciiTheme="minorHAnsi" w:hAnsiTheme="minorHAnsi" w:cstheme="minorHAnsi"/>
          <w:color w:val="000000"/>
          <w:sz w:val="22"/>
          <w:szCs w:val="22"/>
        </w:rPr>
        <w:t>0</w:t>
      </w:r>
      <w:r w:rsidRPr="00C9595D">
        <w:rPr>
          <w:rFonts w:asciiTheme="minorHAnsi" w:hAnsiTheme="minorHAnsi" w:cstheme="minorHAnsi"/>
          <w:color w:val="000000"/>
          <w:sz w:val="22"/>
          <w:szCs w:val="22"/>
        </w:rPr>
        <w:t>.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5642879C" w14:textId="77777777" w:rsidR="00F92218" w:rsidRPr="00C9595D" w:rsidRDefault="00F92218" w:rsidP="000C77DE">
      <w:pPr>
        <w:shd w:val="clear" w:color="auto" w:fill="FFFFFF"/>
        <w:spacing w:after="0" w:line="240" w:lineRule="auto"/>
        <w:ind w:right="-1035" w:firstLine="720"/>
        <w:jc w:val="both"/>
        <w:rPr>
          <w:rFonts w:eastAsia="Times New Roman" w:cstheme="minorHAnsi"/>
          <w:color w:val="000000"/>
          <w:lang w:val="lt-LT" w:eastAsia="lt-LT"/>
        </w:rPr>
      </w:pPr>
      <w:r w:rsidRPr="00C9595D">
        <w:rPr>
          <w:rFonts w:eastAsia="Times New Roman" w:cstheme="minorHAnsi"/>
          <w:color w:val="000000"/>
          <w:lang w:val="lt-LT" w:eastAsia="lt-LT"/>
        </w:rPr>
        <w:t>1) priesaikos deklaracija;</w:t>
      </w:r>
    </w:p>
    <w:p w14:paraId="51595DF0" w14:textId="77777777" w:rsidR="00F92218" w:rsidRPr="00C9595D" w:rsidRDefault="00F92218" w:rsidP="000C77DE">
      <w:pPr>
        <w:shd w:val="clear" w:color="auto" w:fill="FFFFFF"/>
        <w:spacing w:after="0" w:line="240" w:lineRule="auto"/>
        <w:ind w:right="-1035" w:firstLine="720"/>
        <w:jc w:val="both"/>
        <w:rPr>
          <w:rFonts w:eastAsia="Times New Roman" w:cstheme="minorHAnsi"/>
          <w:color w:val="000000"/>
          <w:lang w:val="lt-LT" w:eastAsia="lt-LT"/>
        </w:rPr>
      </w:pPr>
      <w:r w:rsidRPr="00C9595D">
        <w:rPr>
          <w:rFonts w:eastAsia="Times New Roman" w:cstheme="minorHAnsi"/>
          <w:color w:val="000000"/>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C759A19" w14:textId="77777777" w:rsidR="00F92218" w:rsidRPr="00C9595D" w:rsidRDefault="00F92218" w:rsidP="000C77DE">
      <w:pPr>
        <w:spacing w:after="0" w:line="240" w:lineRule="auto"/>
        <w:ind w:right="-1035" w:firstLine="720"/>
        <w:jc w:val="both"/>
        <w:rPr>
          <w:rFonts w:cstheme="minorHAnsi"/>
          <w:lang w:val="lt-LT"/>
        </w:rPr>
      </w:pPr>
      <w:r w:rsidRPr="00C9595D">
        <w:rPr>
          <w:rFonts w:eastAsia="Times New Roman" w:cstheme="minorHAnsi"/>
          <w:lang w:val="lt-LT" w:eastAsia="lt-LT"/>
        </w:rPr>
        <w:t>2</w:t>
      </w:r>
      <w:r>
        <w:rPr>
          <w:rFonts w:eastAsia="Times New Roman" w:cstheme="minorHAnsi"/>
          <w:lang w:val="lt-LT" w:eastAsia="lt-LT"/>
        </w:rPr>
        <w:t>1</w:t>
      </w:r>
      <w:r w:rsidRPr="00C9595D">
        <w:rPr>
          <w:rFonts w:eastAsia="Times New Roman" w:cstheme="minorHAnsi"/>
          <w:lang w:val="lt-LT" w:eastAsia="lt-LT"/>
        </w:rPr>
        <w:t>.</w:t>
      </w:r>
      <w:r w:rsidRPr="00C9595D">
        <w:rPr>
          <w:rFonts w:eastAsia="Times New Roman" w:cstheme="minorHAns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76A5B015" w14:textId="77777777" w:rsidR="00F92218" w:rsidRPr="00C9595D" w:rsidRDefault="00F92218" w:rsidP="000C77DE">
      <w:pPr>
        <w:tabs>
          <w:tab w:val="left" w:pos="1260"/>
        </w:tabs>
        <w:spacing w:after="0" w:line="240" w:lineRule="auto"/>
        <w:ind w:right="-1035" w:firstLine="720"/>
        <w:jc w:val="both"/>
        <w:rPr>
          <w:rFonts w:cstheme="minorHAnsi"/>
          <w:lang w:val="lt-LT"/>
        </w:rPr>
      </w:pPr>
      <w:r w:rsidRPr="00C9595D">
        <w:rPr>
          <w:rFonts w:eastAsia="Times New Roman" w:cstheme="minorHAnsi"/>
          <w:lang w:val="lt-LT" w:eastAsia="lt-LT"/>
        </w:rPr>
        <w:t>2</w:t>
      </w:r>
      <w:r>
        <w:rPr>
          <w:rFonts w:eastAsia="Times New Roman" w:cstheme="minorHAnsi"/>
          <w:lang w:val="lt-LT" w:eastAsia="lt-LT"/>
        </w:rPr>
        <w:t>2</w:t>
      </w:r>
      <w:r w:rsidRPr="00C9595D">
        <w:rPr>
          <w:rFonts w:eastAsia="Times New Roman" w:cstheme="minorHAnsi"/>
          <w:lang w:val="lt-LT" w:eastAsia="lt-LT"/>
        </w:rPr>
        <w:t>.</w:t>
      </w:r>
      <w:r w:rsidRPr="00C9595D">
        <w:rPr>
          <w:rFonts w:eastAsia="Times New Roman" w:cstheme="minorHAnsi"/>
          <w:lang w:val="lt-LT" w:eastAsia="lt-LT"/>
        </w:rPr>
        <w:tab/>
      </w:r>
      <w:r w:rsidRPr="00C9595D">
        <w:rPr>
          <w:rFonts w:eastAsia="Times New Roman" w:cstheme="minorHAnsi"/>
          <w:b/>
          <w:lang w:val="lt-LT" w:eastAsia="lt-LT"/>
        </w:rPr>
        <w:t xml:space="preserve">Pateikiant atitinkamų dokumentų skaitmenines kopijas </w:t>
      </w:r>
      <w:r w:rsidRPr="00C9595D">
        <w:rPr>
          <w:rFonts w:eastAsia="Times New Roman" w:cstheme="minorHAnsi"/>
          <w:b/>
          <w:u w:val="single"/>
          <w:lang w:val="lt-LT" w:eastAsia="lt-LT"/>
        </w:rPr>
        <w:t>yra deklaruojama, kad kopijos yra tikros</w:t>
      </w:r>
      <w:r w:rsidRPr="00C9595D">
        <w:rPr>
          <w:rFonts w:eastAsia="Times New Roman" w:cstheme="minorHAnsi"/>
          <w:lang w:val="lt-LT" w:eastAsia="lt-LT"/>
        </w:rPr>
        <w:t xml:space="preserve">. Perkančioji organizacija pasilieka sau teisę prašyti dokumentų originalų. </w:t>
      </w:r>
    </w:p>
    <w:p w14:paraId="4D611156" w14:textId="77777777" w:rsidR="00F92218" w:rsidRPr="00710342" w:rsidRDefault="00F92218" w:rsidP="000C77DE">
      <w:pPr>
        <w:tabs>
          <w:tab w:val="left" w:pos="1260"/>
        </w:tabs>
        <w:spacing w:after="0" w:line="240" w:lineRule="auto"/>
        <w:ind w:right="-1035" w:firstLine="720"/>
        <w:jc w:val="both"/>
        <w:rPr>
          <w:rFonts w:cstheme="minorHAnsi"/>
          <w:bCs/>
          <w:lang w:val="lt-LT"/>
        </w:rPr>
      </w:pPr>
      <w:r w:rsidRPr="009152F1">
        <w:rPr>
          <w:rFonts w:eastAsia="Times New Roman" w:cstheme="minorHAnsi"/>
          <w:lang w:val="lt-LT" w:eastAsia="lt-LT"/>
        </w:rPr>
        <w:t>23.</w:t>
      </w:r>
      <w:r w:rsidRPr="009152F1">
        <w:rPr>
          <w:rFonts w:eastAsia="Times New Roman" w:cstheme="minorHAnsi"/>
          <w:lang w:val="lt-LT" w:eastAsia="lt-LT"/>
        </w:rPr>
        <w:tab/>
      </w:r>
      <w:proofErr w:type="spellStart"/>
      <w:r w:rsidRPr="00710342">
        <w:rPr>
          <w:rFonts w:eastAsia="Times New Roman" w:cstheme="minorHAnsi"/>
          <w:b/>
          <w:lang w:eastAsia="lt-LT"/>
        </w:rPr>
        <w:t>Perkančioji</w:t>
      </w:r>
      <w:proofErr w:type="spellEnd"/>
      <w:r w:rsidRPr="00710342">
        <w:rPr>
          <w:rFonts w:eastAsia="Times New Roman" w:cstheme="minorHAnsi"/>
          <w:b/>
          <w:lang w:eastAsia="lt-LT"/>
        </w:rPr>
        <w:t xml:space="preserve"> </w:t>
      </w:r>
      <w:proofErr w:type="spellStart"/>
      <w:r w:rsidRPr="00710342">
        <w:rPr>
          <w:rFonts w:eastAsia="Times New Roman" w:cstheme="minorHAnsi"/>
          <w:b/>
          <w:lang w:eastAsia="lt-LT"/>
        </w:rPr>
        <w:t>organizacija</w:t>
      </w:r>
      <w:proofErr w:type="spellEnd"/>
      <w:r w:rsidRPr="00710342">
        <w:rPr>
          <w:rFonts w:eastAsia="Times New Roman" w:cstheme="minorHAnsi"/>
          <w:b/>
          <w:lang w:eastAsia="lt-LT"/>
        </w:rPr>
        <w:t xml:space="preserve"> </w:t>
      </w:r>
      <w:proofErr w:type="spellStart"/>
      <w:r w:rsidRPr="00710342">
        <w:rPr>
          <w:rFonts w:eastAsia="Times New Roman" w:cstheme="minorHAnsi"/>
          <w:b/>
          <w:lang w:eastAsia="lt-LT"/>
        </w:rPr>
        <w:t>turi</w:t>
      </w:r>
      <w:proofErr w:type="spellEnd"/>
      <w:r w:rsidRPr="00710342">
        <w:rPr>
          <w:rFonts w:eastAsia="Times New Roman" w:cstheme="minorHAnsi"/>
          <w:b/>
          <w:lang w:eastAsia="lt-LT"/>
        </w:rPr>
        <w:t xml:space="preserve"> </w:t>
      </w:r>
      <w:proofErr w:type="spellStart"/>
      <w:r w:rsidRPr="00710342">
        <w:rPr>
          <w:rFonts w:eastAsia="Times New Roman" w:cstheme="minorHAnsi"/>
          <w:b/>
          <w:lang w:eastAsia="lt-LT"/>
        </w:rPr>
        <w:t>teisę</w:t>
      </w:r>
      <w:proofErr w:type="spellEnd"/>
      <w:r w:rsidRPr="00710342">
        <w:rPr>
          <w:rFonts w:eastAsia="Times New Roman" w:cstheme="minorHAnsi"/>
          <w:b/>
          <w:lang w:eastAsia="lt-LT"/>
        </w:rPr>
        <w:t xml:space="preserve"> </w:t>
      </w:r>
      <w:proofErr w:type="spellStart"/>
      <w:r w:rsidRPr="00710342">
        <w:rPr>
          <w:rFonts w:eastAsia="Times New Roman" w:cstheme="minorHAnsi"/>
          <w:b/>
          <w:lang w:eastAsia="lt-LT"/>
        </w:rPr>
        <w:t>reikalauti</w:t>
      </w:r>
      <w:proofErr w:type="spellEnd"/>
      <w:r w:rsidRPr="00710342">
        <w:rPr>
          <w:rFonts w:eastAsia="Times New Roman" w:cstheme="minorHAnsi"/>
          <w:b/>
          <w:lang w:eastAsia="lt-LT"/>
        </w:rPr>
        <w:t xml:space="preserve">, </w:t>
      </w:r>
      <w:proofErr w:type="spellStart"/>
      <w:r w:rsidRPr="00710342">
        <w:rPr>
          <w:rFonts w:eastAsia="Times New Roman" w:cstheme="minorHAnsi"/>
          <w:b/>
          <w:lang w:eastAsia="lt-LT"/>
        </w:rPr>
        <w:t>kad</w:t>
      </w:r>
      <w:proofErr w:type="spellEnd"/>
      <w:r w:rsidRPr="00710342">
        <w:rPr>
          <w:rFonts w:eastAsia="Times New Roman" w:cstheme="minorHAnsi"/>
          <w:b/>
          <w:lang w:eastAsia="lt-LT"/>
        </w:rPr>
        <w:t xml:space="preserve"> </w:t>
      </w:r>
      <w:proofErr w:type="spellStart"/>
      <w:r w:rsidRPr="00710342">
        <w:rPr>
          <w:rFonts w:eastAsia="Times New Roman" w:cstheme="minorHAnsi"/>
          <w:b/>
          <w:lang w:eastAsia="lt-LT"/>
        </w:rPr>
        <w:t>užsienio</w:t>
      </w:r>
      <w:proofErr w:type="spellEnd"/>
      <w:r w:rsidRPr="00710342">
        <w:rPr>
          <w:rFonts w:eastAsia="Times New Roman" w:cstheme="minorHAnsi"/>
          <w:b/>
          <w:lang w:eastAsia="lt-LT"/>
        </w:rPr>
        <w:t xml:space="preserve"> </w:t>
      </w:r>
      <w:proofErr w:type="spellStart"/>
      <w:r w:rsidRPr="00710342">
        <w:rPr>
          <w:rFonts w:eastAsia="Times New Roman" w:cstheme="minorHAnsi"/>
          <w:b/>
          <w:lang w:eastAsia="lt-LT"/>
        </w:rPr>
        <w:t>valstybės</w:t>
      </w:r>
      <w:proofErr w:type="spellEnd"/>
      <w:r w:rsidRPr="00710342">
        <w:rPr>
          <w:rFonts w:eastAsia="Times New Roman" w:cstheme="minorHAnsi"/>
          <w:b/>
          <w:lang w:eastAsia="lt-LT"/>
        </w:rPr>
        <w:t xml:space="preserve"> </w:t>
      </w:r>
      <w:proofErr w:type="spellStart"/>
      <w:r w:rsidRPr="00710342">
        <w:rPr>
          <w:rFonts w:eastAsia="Times New Roman" w:cstheme="minorHAnsi"/>
          <w:b/>
          <w:lang w:eastAsia="lt-LT"/>
        </w:rPr>
        <w:t>tiekėjo</w:t>
      </w:r>
      <w:proofErr w:type="spellEnd"/>
      <w:r w:rsidRPr="00710342">
        <w:rPr>
          <w:rFonts w:eastAsia="Times New Roman" w:cstheme="minorHAnsi"/>
          <w:b/>
          <w:lang w:eastAsia="lt-LT"/>
        </w:rPr>
        <w:t xml:space="preserve"> </w:t>
      </w:r>
      <w:proofErr w:type="spellStart"/>
      <w:r w:rsidRPr="00710342">
        <w:rPr>
          <w:rFonts w:eastAsia="Times New Roman" w:cstheme="minorHAnsi"/>
          <w:b/>
          <w:lang w:eastAsia="lt-LT"/>
        </w:rPr>
        <w:t>valstybėje</w:t>
      </w:r>
      <w:proofErr w:type="spellEnd"/>
      <w:r w:rsidRPr="00710342">
        <w:rPr>
          <w:rFonts w:eastAsia="Times New Roman" w:cstheme="minorHAnsi"/>
          <w:b/>
          <w:lang w:eastAsia="lt-LT"/>
        </w:rPr>
        <w:t xml:space="preserve"> </w:t>
      </w:r>
      <w:proofErr w:type="spellStart"/>
      <w:r w:rsidRPr="00710342">
        <w:rPr>
          <w:rFonts w:eastAsia="Times New Roman" w:cstheme="minorHAnsi"/>
          <w:b/>
          <w:lang w:eastAsia="lt-LT"/>
        </w:rPr>
        <w:t>išduoti</w:t>
      </w:r>
      <w:proofErr w:type="spellEnd"/>
      <w:r w:rsidRPr="00710342">
        <w:rPr>
          <w:rFonts w:eastAsia="Times New Roman" w:cstheme="minorHAnsi"/>
          <w:b/>
          <w:lang w:eastAsia="lt-LT"/>
        </w:rPr>
        <w:t xml:space="preserve"> </w:t>
      </w:r>
      <w:proofErr w:type="spellStart"/>
      <w:r w:rsidRPr="00710342">
        <w:rPr>
          <w:rFonts w:eastAsia="Times New Roman" w:cstheme="minorHAnsi"/>
          <w:b/>
          <w:lang w:eastAsia="lt-LT"/>
        </w:rPr>
        <w:t>dokumentai</w:t>
      </w:r>
      <w:proofErr w:type="spellEnd"/>
      <w:r w:rsidRPr="00710342">
        <w:rPr>
          <w:rFonts w:eastAsia="Times New Roman" w:cstheme="minorHAnsi"/>
          <w:b/>
          <w:lang w:eastAsia="lt-LT"/>
        </w:rPr>
        <w:t xml:space="preserve">, </w:t>
      </w:r>
      <w:proofErr w:type="spellStart"/>
      <w:r w:rsidRPr="00710342">
        <w:rPr>
          <w:rFonts w:eastAsia="Times New Roman" w:cstheme="minorHAnsi"/>
          <w:b/>
          <w:lang w:eastAsia="lt-LT"/>
        </w:rPr>
        <w:t>patvirtinantys</w:t>
      </w:r>
      <w:proofErr w:type="spellEnd"/>
      <w:r w:rsidRPr="00710342">
        <w:rPr>
          <w:rFonts w:eastAsia="Times New Roman" w:cstheme="minorHAnsi"/>
          <w:b/>
          <w:lang w:eastAsia="lt-LT"/>
        </w:rPr>
        <w:t xml:space="preserve"> </w:t>
      </w:r>
      <w:proofErr w:type="spellStart"/>
      <w:r w:rsidRPr="00710342">
        <w:rPr>
          <w:rFonts w:eastAsia="Times New Roman" w:cstheme="minorHAnsi"/>
          <w:b/>
          <w:lang w:eastAsia="lt-LT"/>
        </w:rPr>
        <w:t>tiekėjo</w:t>
      </w:r>
      <w:proofErr w:type="spellEnd"/>
      <w:r w:rsidRPr="00710342">
        <w:rPr>
          <w:rFonts w:eastAsia="Times New Roman" w:cstheme="minorHAnsi"/>
          <w:b/>
          <w:lang w:eastAsia="lt-LT"/>
        </w:rPr>
        <w:t xml:space="preserve"> </w:t>
      </w:r>
      <w:proofErr w:type="spellStart"/>
      <w:r w:rsidRPr="00710342">
        <w:rPr>
          <w:rFonts w:eastAsia="Times New Roman" w:cstheme="minorHAnsi"/>
          <w:b/>
          <w:lang w:eastAsia="lt-LT"/>
        </w:rPr>
        <w:t>atitiktį</w:t>
      </w:r>
      <w:proofErr w:type="spellEnd"/>
      <w:r w:rsidRPr="00710342">
        <w:rPr>
          <w:rFonts w:eastAsia="Times New Roman" w:cstheme="minorHAnsi"/>
          <w:b/>
          <w:lang w:eastAsia="lt-LT"/>
        </w:rPr>
        <w:t xml:space="preserve"> </w:t>
      </w:r>
      <w:proofErr w:type="spellStart"/>
      <w:r w:rsidRPr="00710342">
        <w:rPr>
          <w:rFonts w:eastAsia="Times New Roman" w:cstheme="minorHAnsi"/>
          <w:b/>
          <w:lang w:eastAsia="lt-LT"/>
        </w:rPr>
        <w:t>reikalavimams</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būtų</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legalizuoti</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vadovaujantis</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Dokumentų</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legalizavimo</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ir</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tvirtinimo</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pažyma</w:t>
      </w:r>
      <w:proofErr w:type="spellEnd"/>
      <w:r w:rsidRPr="00710342">
        <w:rPr>
          <w:rFonts w:eastAsia="Times New Roman" w:cstheme="minorHAnsi"/>
          <w:bCs/>
          <w:lang w:eastAsia="lt-LT"/>
        </w:rPr>
        <w:t xml:space="preserve"> (</w:t>
      </w:r>
      <w:r w:rsidRPr="00710342">
        <w:rPr>
          <w:rFonts w:eastAsia="Times New Roman" w:cstheme="minorHAnsi"/>
          <w:bCs/>
          <w:i/>
          <w:iCs/>
          <w:lang w:eastAsia="lt-LT"/>
        </w:rPr>
        <w:t>Apostille</w:t>
      </w:r>
      <w:r w:rsidRPr="00710342">
        <w:rPr>
          <w:rFonts w:eastAsia="Times New Roman" w:cstheme="minorHAnsi"/>
          <w:bCs/>
          <w:lang w:eastAsia="lt-LT"/>
        </w:rPr>
        <w:t xml:space="preserve">) </w:t>
      </w:r>
      <w:proofErr w:type="spellStart"/>
      <w:r w:rsidRPr="00710342">
        <w:rPr>
          <w:rFonts w:eastAsia="Times New Roman" w:cstheme="minorHAnsi"/>
          <w:bCs/>
          <w:lang w:eastAsia="lt-LT"/>
        </w:rPr>
        <w:t>tvarkos</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aprašu</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patvirtintu</w:t>
      </w:r>
      <w:proofErr w:type="spellEnd"/>
      <w:r w:rsidRPr="00710342">
        <w:rPr>
          <w:rFonts w:eastAsia="Times New Roman" w:cstheme="minorHAnsi"/>
          <w:bCs/>
          <w:lang w:eastAsia="lt-LT"/>
        </w:rPr>
        <w:t xml:space="preserve"> Lietuvos </w:t>
      </w:r>
      <w:proofErr w:type="spellStart"/>
      <w:r w:rsidRPr="00710342">
        <w:rPr>
          <w:rFonts w:eastAsia="Times New Roman" w:cstheme="minorHAnsi"/>
          <w:bCs/>
          <w:lang w:eastAsia="lt-LT"/>
        </w:rPr>
        <w:t>Respublikos</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Vyriausybės</w:t>
      </w:r>
      <w:proofErr w:type="spellEnd"/>
      <w:r w:rsidRPr="00710342">
        <w:rPr>
          <w:rFonts w:eastAsia="Times New Roman" w:cstheme="minorHAnsi"/>
          <w:bCs/>
          <w:lang w:eastAsia="lt-LT"/>
        </w:rPr>
        <w:t xml:space="preserve"> 2006 m. </w:t>
      </w:r>
      <w:proofErr w:type="spellStart"/>
      <w:r w:rsidRPr="00710342">
        <w:rPr>
          <w:rFonts w:eastAsia="Times New Roman" w:cstheme="minorHAnsi"/>
          <w:bCs/>
          <w:lang w:eastAsia="lt-LT"/>
        </w:rPr>
        <w:t>spalio</w:t>
      </w:r>
      <w:proofErr w:type="spellEnd"/>
      <w:r w:rsidRPr="00710342">
        <w:rPr>
          <w:rFonts w:eastAsia="Times New Roman" w:cstheme="minorHAnsi"/>
          <w:bCs/>
          <w:lang w:eastAsia="lt-LT"/>
        </w:rPr>
        <w:t xml:space="preserve"> 30 d. </w:t>
      </w:r>
      <w:proofErr w:type="spellStart"/>
      <w:r w:rsidRPr="00710342">
        <w:rPr>
          <w:rFonts w:eastAsia="Times New Roman" w:cstheme="minorHAnsi"/>
          <w:bCs/>
          <w:lang w:eastAsia="lt-LT"/>
        </w:rPr>
        <w:t>nutarimu</w:t>
      </w:r>
      <w:proofErr w:type="spellEnd"/>
      <w:r w:rsidRPr="00710342">
        <w:rPr>
          <w:rFonts w:eastAsia="Times New Roman" w:cstheme="minorHAnsi"/>
          <w:bCs/>
          <w:lang w:eastAsia="lt-LT"/>
        </w:rPr>
        <w:t xml:space="preserve"> Nr. 1079, </w:t>
      </w:r>
      <w:proofErr w:type="spellStart"/>
      <w:r w:rsidRPr="00710342">
        <w:rPr>
          <w:rFonts w:eastAsia="Times New Roman" w:cstheme="minorHAnsi"/>
          <w:bCs/>
          <w:lang w:eastAsia="lt-LT"/>
        </w:rPr>
        <w:t>ir</w:t>
      </w:r>
      <w:proofErr w:type="spellEnd"/>
      <w:r w:rsidRPr="00710342">
        <w:rPr>
          <w:rFonts w:eastAsia="Times New Roman" w:cstheme="minorHAnsi"/>
          <w:bCs/>
          <w:lang w:eastAsia="lt-LT"/>
        </w:rPr>
        <w:t xml:space="preserve"> 1961 m. </w:t>
      </w:r>
      <w:proofErr w:type="spellStart"/>
      <w:r w:rsidRPr="00710342">
        <w:rPr>
          <w:rFonts w:eastAsia="Times New Roman" w:cstheme="minorHAnsi"/>
          <w:bCs/>
          <w:lang w:eastAsia="lt-LT"/>
        </w:rPr>
        <w:t>spalio</w:t>
      </w:r>
      <w:proofErr w:type="spellEnd"/>
      <w:r w:rsidRPr="00710342">
        <w:rPr>
          <w:rFonts w:eastAsia="Times New Roman" w:cstheme="minorHAnsi"/>
          <w:bCs/>
          <w:lang w:eastAsia="lt-LT"/>
        </w:rPr>
        <w:t xml:space="preserve"> 5 d. Hagos </w:t>
      </w:r>
      <w:proofErr w:type="spellStart"/>
      <w:r w:rsidRPr="00710342">
        <w:rPr>
          <w:rFonts w:eastAsia="Times New Roman" w:cstheme="minorHAnsi"/>
          <w:bCs/>
          <w:lang w:eastAsia="lt-LT"/>
        </w:rPr>
        <w:t>konvencija</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dėl</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užsienio</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valstybėse</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išduotų</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dokumentų</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legalizavimo</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panaikinimo</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išskyrus</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atvejus</w:t>
      </w:r>
      <w:proofErr w:type="spellEnd"/>
      <w:r w:rsidRPr="00710342">
        <w:rPr>
          <w:rFonts w:eastAsia="Times New Roman" w:cstheme="minorHAnsi"/>
          <w:bCs/>
          <w:lang w:eastAsia="lt-LT"/>
        </w:rPr>
        <w:t xml:space="preserve">, kai </w:t>
      </w:r>
      <w:proofErr w:type="spellStart"/>
      <w:r w:rsidRPr="00710342">
        <w:rPr>
          <w:rFonts w:eastAsia="Times New Roman" w:cstheme="minorHAnsi"/>
          <w:bCs/>
          <w:lang w:eastAsia="lt-LT"/>
        </w:rPr>
        <w:t>pagal</w:t>
      </w:r>
      <w:proofErr w:type="spellEnd"/>
      <w:r w:rsidRPr="00710342">
        <w:rPr>
          <w:rFonts w:eastAsia="Times New Roman" w:cstheme="minorHAnsi"/>
          <w:bCs/>
          <w:lang w:eastAsia="lt-LT"/>
        </w:rPr>
        <w:t xml:space="preserve"> Lietuvos </w:t>
      </w:r>
      <w:proofErr w:type="spellStart"/>
      <w:r w:rsidRPr="00710342">
        <w:rPr>
          <w:rFonts w:eastAsia="Times New Roman" w:cstheme="minorHAnsi"/>
          <w:bCs/>
          <w:lang w:eastAsia="lt-LT"/>
        </w:rPr>
        <w:t>Respublikos</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tarptautines</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sutartis</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ar</w:t>
      </w:r>
      <w:proofErr w:type="spellEnd"/>
      <w:r w:rsidRPr="00710342">
        <w:rPr>
          <w:rFonts w:eastAsia="Times New Roman" w:cstheme="minorHAnsi"/>
          <w:bCs/>
          <w:lang w:eastAsia="lt-LT"/>
        </w:rPr>
        <w:t xml:space="preserve"> Europos </w:t>
      </w:r>
      <w:proofErr w:type="spellStart"/>
      <w:r w:rsidRPr="00710342">
        <w:rPr>
          <w:rFonts w:eastAsia="Times New Roman" w:cstheme="minorHAnsi"/>
          <w:bCs/>
          <w:lang w:eastAsia="lt-LT"/>
        </w:rPr>
        <w:t>Sąjungos</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teisės</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aktus</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dokumentas</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yra</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atleistas</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nuo</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legalizavimo</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ir</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ar</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tvirtinimo</w:t>
      </w:r>
      <w:proofErr w:type="spellEnd"/>
      <w:r w:rsidRPr="00710342">
        <w:rPr>
          <w:rFonts w:eastAsia="Times New Roman" w:cstheme="minorHAnsi"/>
          <w:bCs/>
          <w:lang w:eastAsia="lt-LT"/>
        </w:rPr>
        <w:t xml:space="preserve"> </w:t>
      </w:r>
      <w:proofErr w:type="spellStart"/>
      <w:r w:rsidRPr="00710342">
        <w:rPr>
          <w:rFonts w:eastAsia="Times New Roman" w:cstheme="minorHAnsi"/>
          <w:bCs/>
          <w:lang w:eastAsia="lt-LT"/>
        </w:rPr>
        <w:t>žymos</w:t>
      </w:r>
      <w:proofErr w:type="spellEnd"/>
      <w:r w:rsidRPr="00710342">
        <w:rPr>
          <w:rFonts w:eastAsia="Times New Roman" w:cstheme="minorHAnsi"/>
          <w:bCs/>
          <w:lang w:eastAsia="lt-LT"/>
        </w:rPr>
        <w:t xml:space="preserve"> (</w:t>
      </w:r>
      <w:r w:rsidRPr="00710342">
        <w:rPr>
          <w:rFonts w:eastAsia="Times New Roman" w:cstheme="minorHAnsi"/>
          <w:bCs/>
          <w:i/>
          <w:iCs/>
          <w:lang w:eastAsia="lt-LT"/>
        </w:rPr>
        <w:t>Apostille</w:t>
      </w:r>
      <w:r w:rsidRPr="00710342">
        <w:rPr>
          <w:rFonts w:eastAsia="Times New Roman" w:cstheme="minorHAnsi"/>
          <w:bCs/>
          <w:lang w:eastAsia="lt-LT"/>
        </w:rPr>
        <w:t>).</w:t>
      </w:r>
      <w:r w:rsidRPr="00710342">
        <w:rPr>
          <w:rFonts w:eastAsia="Times New Roman" w:cstheme="minorHAnsi"/>
          <w:bCs/>
          <w:lang w:val="lt-LT" w:eastAsia="lt-LT"/>
        </w:rPr>
        <w:t xml:space="preserve"> </w:t>
      </w:r>
    </w:p>
    <w:p w14:paraId="1FE2E5E3" w14:textId="77777777" w:rsidR="00F92218" w:rsidRPr="00C9595D" w:rsidRDefault="00F92218" w:rsidP="000C77DE">
      <w:pPr>
        <w:tabs>
          <w:tab w:val="left" w:pos="1260"/>
        </w:tabs>
        <w:spacing w:after="0" w:line="240" w:lineRule="auto"/>
        <w:ind w:right="-1035" w:firstLine="720"/>
        <w:jc w:val="both"/>
        <w:rPr>
          <w:rFonts w:cstheme="minorHAnsi"/>
          <w:lang w:val="lt-LT"/>
        </w:rPr>
      </w:pPr>
      <w:r>
        <w:rPr>
          <w:rFonts w:eastAsia="Times New Roman" w:cstheme="minorHAnsi"/>
          <w:lang w:eastAsia="lt-LT"/>
        </w:rPr>
        <w:t xml:space="preserve">24. </w:t>
      </w:r>
      <w:r w:rsidRPr="009152F1">
        <w:rPr>
          <w:rFonts w:eastAsia="Times New Roman" w:cstheme="minorHAnsi"/>
          <w:lang w:val="lt-LT" w:eastAsia="lt-LT"/>
        </w:rPr>
        <w:t xml:space="preserve">Tiekėjams iš valstybių, su kuriomis Lietuvos Respublika yra sudariusi teisinės pagalbos sutartis, šių dokumentų legalizuoti nereikia, </w:t>
      </w:r>
      <w:r w:rsidRPr="009152F1">
        <w:rPr>
          <w:rFonts w:eastAsia="Times New Roman" w:cstheme="minorHAnsi"/>
          <w:b/>
          <w:lang w:val="lt-LT" w:eastAsia="lt-LT"/>
        </w:rPr>
        <w:t>juos pakanka patvirtinti notariškai</w:t>
      </w:r>
      <w:r w:rsidRPr="009152F1">
        <w:rPr>
          <w:rFonts w:eastAsia="Times New Roman" w:cstheme="minorHAnsi"/>
          <w:lang w:val="lt-LT" w:eastAsia="lt-LT"/>
        </w:rPr>
        <w:t>. Tiekėjų iš valstybių, prisijungusių prie 1961 m. spalio 5 d. Hagos konvencijos „Dėl užsienio valstybėse išduotų dokumentų legalizavimo panaikinimo“, dokumentai turi būti patvirtinti konvencijoje nustatyta tvarka.</w:t>
      </w:r>
    </w:p>
    <w:p w14:paraId="0DCBFFC5" w14:textId="77777777" w:rsidR="000C77DE" w:rsidRDefault="000C77DE" w:rsidP="00F92218">
      <w:pPr>
        <w:pStyle w:val="ListParagraph"/>
        <w:ind w:left="360"/>
        <w:jc w:val="center"/>
        <w:rPr>
          <w:rFonts w:asciiTheme="minorHAnsi" w:hAnsiTheme="minorHAnsi" w:cstheme="minorHAnsi"/>
          <w:b/>
          <w:sz w:val="22"/>
          <w:szCs w:val="22"/>
        </w:rPr>
      </w:pPr>
    </w:p>
    <w:p w14:paraId="5513AE7C" w14:textId="173600DE" w:rsidR="00F92218" w:rsidRPr="00C9595D" w:rsidRDefault="00F92218" w:rsidP="00F92218">
      <w:pPr>
        <w:pStyle w:val="ListParagraph"/>
        <w:ind w:left="360"/>
        <w:jc w:val="center"/>
        <w:rPr>
          <w:rFonts w:asciiTheme="minorHAnsi" w:hAnsiTheme="minorHAnsi" w:cstheme="minorHAnsi"/>
          <w:b/>
          <w:sz w:val="22"/>
          <w:szCs w:val="22"/>
        </w:rPr>
      </w:pPr>
      <w:r w:rsidRPr="00C9595D">
        <w:rPr>
          <w:rFonts w:asciiTheme="minorHAnsi" w:hAnsiTheme="minorHAnsi" w:cstheme="minorHAnsi"/>
          <w:b/>
          <w:sz w:val="22"/>
          <w:szCs w:val="22"/>
        </w:rPr>
        <w:t>REIKALAVIMAI KOKYBĖS SISTEMOS IR (ARBA) APLINKOS APSAUGOS VADYBOS SISTEMŲ STANDARTAMS</w:t>
      </w:r>
    </w:p>
    <w:p w14:paraId="6F19AAA7" w14:textId="77777777" w:rsidR="00F92218" w:rsidRPr="00C9595D" w:rsidRDefault="00F92218" w:rsidP="00F92218">
      <w:pPr>
        <w:pStyle w:val="ListParagraph"/>
        <w:ind w:left="360"/>
        <w:rPr>
          <w:rFonts w:asciiTheme="minorHAnsi" w:hAnsiTheme="minorHAnsi" w:cstheme="minorHAnsi"/>
          <w:b/>
          <w:sz w:val="22"/>
          <w:szCs w:val="22"/>
        </w:rPr>
      </w:pPr>
    </w:p>
    <w:p w14:paraId="46B4C02E" w14:textId="77777777" w:rsidR="00F92218" w:rsidRPr="00C9595D" w:rsidRDefault="00F92218" w:rsidP="00F92218">
      <w:pPr>
        <w:pStyle w:val="ListParagraph"/>
        <w:ind w:left="360"/>
        <w:jc w:val="both"/>
        <w:rPr>
          <w:rFonts w:asciiTheme="minorHAnsi" w:hAnsiTheme="minorHAnsi" w:cstheme="minorHAnsi"/>
          <w:sz w:val="22"/>
          <w:szCs w:val="22"/>
        </w:rPr>
      </w:pPr>
    </w:p>
    <w:p w14:paraId="138ECB85" w14:textId="661FE81B" w:rsidR="00F92218" w:rsidRPr="00C9595D" w:rsidRDefault="00F92218" w:rsidP="00F92218">
      <w:pPr>
        <w:pStyle w:val="ListParagraph"/>
        <w:ind w:left="360"/>
        <w:rPr>
          <w:rFonts w:asciiTheme="minorHAnsi" w:hAnsiTheme="minorHAnsi" w:cstheme="minorHAnsi"/>
          <w:sz w:val="22"/>
          <w:szCs w:val="22"/>
        </w:rPr>
      </w:pPr>
      <w:r w:rsidRPr="00C9595D">
        <w:rPr>
          <w:rFonts w:asciiTheme="minorHAnsi" w:hAnsiTheme="minorHAnsi" w:cstheme="minorHAnsi"/>
          <w:sz w:val="22"/>
          <w:szCs w:val="22"/>
        </w:rPr>
        <w:t>Šiame pirkime nekeliami reikalavimai kokybės sistemos ir (arba) aplinkos apsaugos vadybos sistemų standartams.</w:t>
      </w:r>
    </w:p>
    <w:p w14:paraId="6B57FC32" w14:textId="18964455" w:rsidR="004F2B7F" w:rsidRPr="00837FB8" w:rsidRDefault="004F2B7F" w:rsidP="006E6126">
      <w:pPr>
        <w:shd w:val="clear" w:color="auto" w:fill="FFFFFF"/>
        <w:spacing w:after="0" w:line="240" w:lineRule="auto"/>
        <w:ind w:firstLine="720"/>
        <w:jc w:val="center"/>
        <w:rPr>
          <w:rFonts w:cstheme="minorHAnsi"/>
          <w:lang w:val="lt-LT"/>
        </w:rPr>
      </w:pPr>
    </w:p>
    <w:sectPr w:rsidR="004F2B7F" w:rsidRPr="00837FB8"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DB710" w14:textId="77777777" w:rsidR="00A50C36" w:rsidRDefault="00A50C36" w:rsidP="00121FE5">
      <w:pPr>
        <w:spacing w:after="0" w:line="240" w:lineRule="auto"/>
      </w:pPr>
      <w:r>
        <w:separator/>
      </w:r>
    </w:p>
  </w:endnote>
  <w:endnote w:type="continuationSeparator" w:id="0">
    <w:p w14:paraId="14C7D600" w14:textId="77777777" w:rsidR="00A50C36" w:rsidRDefault="00A50C36"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ECF5F" w14:textId="77777777" w:rsidR="00A50C36" w:rsidRDefault="00A50C36" w:rsidP="00121FE5">
      <w:pPr>
        <w:spacing w:after="0" w:line="240" w:lineRule="auto"/>
      </w:pPr>
      <w:r>
        <w:separator/>
      </w:r>
    </w:p>
  </w:footnote>
  <w:footnote w:type="continuationSeparator" w:id="0">
    <w:p w14:paraId="43019416" w14:textId="77777777" w:rsidR="00A50C36" w:rsidRDefault="00A50C36" w:rsidP="00121FE5">
      <w:pPr>
        <w:spacing w:after="0" w:line="240" w:lineRule="auto"/>
      </w:pPr>
      <w:r>
        <w:continuationSeparator/>
      </w:r>
    </w:p>
  </w:footnote>
  <w:footnote w:id="1">
    <w:p w14:paraId="4DDE89EC" w14:textId="77777777" w:rsidR="00021569" w:rsidRPr="001620D3" w:rsidRDefault="00021569" w:rsidP="0002156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5DFB13" w14:textId="77777777" w:rsidR="00021569" w:rsidRPr="001620D3" w:rsidRDefault="00021569" w:rsidP="0002156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975E7A9" w14:textId="77777777" w:rsidR="00021569" w:rsidRDefault="00021569" w:rsidP="0002156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B451DA1"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E7E29" w14:textId="77777777" w:rsidR="00021569" w:rsidRPr="001620D3" w:rsidRDefault="00021569" w:rsidP="00021569">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68AA81D" w14:textId="77777777" w:rsidR="00021569" w:rsidRDefault="00021569" w:rsidP="00021569">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602360"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39CE41" w14:textId="77777777" w:rsidR="00021569" w:rsidRPr="001620D3" w:rsidRDefault="00021569" w:rsidP="006E6126">
      <w:pPr>
        <w:pStyle w:val="FootnoteText"/>
        <w:numPr>
          <w:ilvl w:val="0"/>
          <w:numId w:val="9"/>
        </w:numPr>
        <w:ind w:left="360"/>
        <w:jc w:val="both"/>
        <w:rPr>
          <w:rFonts w:ascii="Calibri" w:eastAsia="Yu Mincho" w:hAnsi="Calibri" w:cs="Arial"/>
          <w:i/>
          <w:iCs/>
        </w:rPr>
      </w:pPr>
      <w:r w:rsidRPr="001620D3">
        <w:rPr>
          <w:rFonts w:ascii="Calibri" w:eastAsia="Yu Mincho" w:hAnsi="Calibri" w:cs="Arial"/>
          <w:i/>
          <w:iCs/>
        </w:rPr>
        <w:t xml:space="preserve">priesaikos deklaracija; </w:t>
      </w:r>
    </w:p>
    <w:p w14:paraId="5BAA45D1" w14:textId="77777777" w:rsidR="00021569" w:rsidRDefault="00021569" w:rsidP="006E6126">
      <w:pPr>
        <w:pStyle w:val="FootnoteText"/>
        <w:numPr>
          <w:ilvl w:val="0"/>
          <w:numId w:val="9"/>
        </w:numPr>
        <w:ind w:left="36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6379" w:hanging="360"/>
      </w:pPr>
      <w:rPr>
        <w:rFonts w:hint="default"/>
      </w:rPr>
    </w:lvl>
    <w:lvl w:ilvl="1" w:tplc="04090019" w:tentative="1">
      <w:start w:val="1"/>
      <w:numFmt w:val="lowerLetter"/>
      <w:lvlText w:val="%2."/>
      <w:lvlJc w:val="left"/>
      <w:pPr>
        <w:ind w:left="7099" w:hanging="360"/>
      </w:pPr>
    </w:lvl>
    <w:lvl w:ilvl="2" w:tplc="0409001B" w:tentative="1">
      <w:start w:val="1"/>
      <w:numFmt w:val="lowerRoman"/>
      <w:lvlText w:val="%3."/>
      <w:lvlJc w:val="right"/>
      <w:pPr>
        <w:ind w:left="7819" w:hanging="180"/>
      </w:pPr>
    </w:lvl>
    <w:lvl w:ilvl="3" w:tplc="0409000F" w:tentative="1">
      <w:start w:val="1"/>
      <w:numFmt w:val="decimal"/>
      <w:lvlText w:val="%4."/>
      <w:lvlJc w:val="left"/>
      <w:pPr>
        <w:ind w:left="8539" w:hanging="360"/>
      </w:pPr>
    </w:lvl>
    <w:lvl w:ilvl="4" w:tplc="04090019" w:tentative="1">
      <w:start w:val="1"/>
      <w:numFmt w:val="lowerLetter"/>
      <w:lvlText w:val="%5."/>
      <w:lvlJc w:val="left"/>
      <w:pPr>
        <w:ind w:left="9259" w:hanging="360"/>
      </w:pPr>
    </w:lvl>
    <w:lvl w:ilvl="5" w:tplc="0409001B" w:tentative="1">
      <w:start w:val="1"/>
      <w:numFmt w:val="lowerRoman"/>
      <w:lvlText w:val="%6."/>
      <w:lvlJc w:val="right"/>
      <w:pPr>
        <w:ind w:left="9979" w:hanging="180"/>
      </w:pPr>
    </w:lvl>
    <w:lvl w:ilvl="6" w:tplc="0409000F" w:tentative="1">
      <w:start w:val="1"/>
      <w:numFmt w:val="decimal"/>
      <w:lvlText w:val="%7."/>
      <w:lvlJc w:val="left"/>
      <w:pPr>
        <w:ind w:left="10699" w:hanging="360"/>
      </w:pPr>
    </w:lvl>
    <w:lvl w:ilvl="7" w:tplc="04090019" w:tentative="1">
      <w:start w:val="1"/>
      <w:numFmt w:val="lowerLetter"/>
      <w:lvlText w:val="%8."/>
      <w:lvlJc w:val="left"/>
      <w:pPr>
        <w:ind w:left="11419" w:hanging="360"/>
      </w:pPr>
    </w:lvl>
    <w:lvl w:ilvl="8" w:tplc="0409001B" w:tentative="1">
      <w:start w:val="1"/>
      <w:numFmt w:val="lowerRoman"/>
      <w:lvlText w:val="%9."/>
      <w:lvlJc w:val="right"/>
      <w:pPr>
        <w:ind w:left="12139"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3D6545"/>
    <w:multiLevelType w:val="hybridMultilevel"/>
    <w:tmpl w:val="E5268970"/>
    <w:lvl w:ilvl="0" w:tplc="9C6A10D4">
      <w:start w:val="1"/>
      <w:numFmt w:val="lowerLetter"/>
      <w:lvlText w:val="%1)"/>
      <w:lvlJc w:val="left"/>
      <w:pPr>
        <w:ind w:left="720" w:hanging="360"/>
      </w:pPr>
      <w:rPr>
        <w:rFonts w:hint="default"/>
        <w:i/>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4"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FE51B6"/>
    <w:multiLevelType w:val="hybridMultilevel"/>
    <w:tmpl w:val="E12A9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6"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abstractNum w:abstractNumId="27" w15:restartNumberingAfterBreak="0">
    <w:nsid w:val="7C0D58F2"/>
    <w:multiLevelType w:val="hybridMultilevel"/>
    <w:tmpl w:val="2F1EE52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8694495">
    <w:abstractNumId w:val="26"/>
  </w:num>
  <w:num w:numId="2" w16cid:durableId="1012486333">
    <w:abstractNumId w:val="8"/>
  </w:num>
  <w:num w:numId="3" w16cid:durableId="1919635597">
    <w:abstractNumId w:val="7"/>
  </w:num>
  <w:num w:numId="4" w16cid:durableId="1559127289">
    <w:abstractNumId w:val="19"/>
  </w:num>
  <w:num w:numId="5" w16cid:durableId="605232497">
    <w:abstractNumId w:val="17"/>
  </w:num>
  <w:num w:numId="6" w16cid:durableId="918834739">
    <w:abstractNumId w:val="23"/>
  </w:num>
  <w:num w:numId="7" w16cid:durableId="1077287313">
    <w:abstractNumId w:val="18"/>
  </w:num>
  <w:num w:numId="8" w16cid:durableId="958073532">
    <w:abstractNumId w:val="21"/>
  </w:num>
  <w:num w:numId="9" w16cid:durableId="568656738">
    <w:abstractNumId w:val="0"/>
  </w:num>
  <w:num w:numId="10" w16cid:durableId="1474710933">
    <w:abstractNumId w:val="25"/>
  </w:num>
  <w:num w:numId="11" w16cid:durableId="552353678">
    <w:abstractNumId w:val="3"/>
  </w:num>
  <w:num w:numId="12" w16cid:durableId="756095396">
    <w:abstractNumId w:val="15"/>
  </w:num>
  <w:num w:numId="13" w16cid:durableId="1756365957">
    <w:abstractNumId w:val="12"/>
  </w:num>
  <w:num w:numId="14" w16cid:durableId="747849036">
    <w:abstractNumId w:val="24"/>
  </w:num>
  <w:num w:numId="15" w16cid:durableId="1884630571">
    <w:abstractNumId w:val="11"/>
  </w:num>
  <w:num w:numId="16" w16cid:durableId="1454908815">
    <w:abstractNumId w:val="22"/>
  </w:num>
  <w:num w:numId="17" w16cid:durableId="1894997500">
    <w:abstractNumId w:val="13"/>
  </w:num>
  <w:num w:numId="18" w16cid:durableId="532231159">
    <w:abstractNumId w:val="6"/>
  </w:num>
  <w:num w:numId="19" w16cid:durableId="922686818">
    <w:abstractNumId w:val="10"/>
  </w:num>
  <w:num w:numId="20" w16cid:durableId="2131976521">
    <w:abstractNumId w:val="4"/>
  </w:num>
  <w:num w:numId="21" w16cid:durableId="701437575">
    <w:abstractNumId w:val="5"/>
  </w:num>
  <w:num w:numId="22" w16cid:durableId="1315405289">
    <w:abstractNumId w:val="14"/>
  </w:num>
  <w:num w:numId="23" w16cid:durableId="576062062">
    <w:abstractNumId w:val="1"/>
  </w:num>
  <w:num w:numId="24" w16cid:durableId="190654847">
    <w:abstractNumId w:val="2"/>
  </w:num>
  <w:num w:numId="25" w16cid:durableId="827403721">
    <w:abstractNumId w:val="20"/>
  </w:num>
  <w:num w:numId="26" w16cid:durableId="1352074352">
    <w:abstractNumId w:val="16"/>
  </w:num>
  <w:num w:numId="27" w16cid:durableId="1363480031">
    <w:abstractNumId w:val="9"/>
  </w:num>
  <w:num w:numId="28" w16cid:durableId="1601253282">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153"/>
    <w:rsid w:val="00005278"/>
    <w:rsid w:val="00007B38"/>
    <w:rsid w:val="000167B4"/>
    <w:rsid w:val="00016C27"/>
    <w:rsid w:val="00021569"/>
    <w:rsid w:val="00021E7D"/>
    <w:rsid w:val="00022632"/>
    <w:rsid w:val="00023D3B"/>
    <w:rsid w:val="00024BD4"/>
    <w:rsid w:val="00025973"/>
    <w:rsid w:val="00031642"/>
    <w:rsid w:val="00031EB9"/>
    <w:rsid w:val="00047722"/>
    <w:rsid w:val="000603F5"/>
    <w:rsid w:val="00060D3A"/>
    <w:rsid w:val="000636AC"/>
    <w:rsid w:val="0007283E"/>
    <w:rsid w:val="00072976"/>
    <w:rsid w:val="00072E09"/>
    <w:rsid w:val="000737BC"/>
    <w:rsid w:val="00077171"/>
    <w:rsid w:val="000819BA"/>
    <w:rsid w:val="00084037"/>
    <w:rsid w:val="000844AA"/>
    <w:rsid w:val="00086FC4"/>
    <w:rsid w:val="00097B2F"/>
    <w:rsid w:val="000A50DD"/>
    <w:rsid w:val="000B1C1F"/>
    <w:rsid w:val="000C1D87"/>
    <w:rsid w:val="000C3763"/>
    <w:rsid w:val="000C5D9B"/>
    <w:rsid w:val="000C7302"/>
    <w:rsid w:val="000C77DE"/>
    <w:rsid w:val="000D2589"/>
    <w:rsid w:val="000D50B2"/>
    <w:rsid w:val="000D6219"/>
    <w:rsid w:val="000D7FEA"/>
    <w:rsid w:val="000E02D4"/>
    <w:rsid w:val="000E0CE1"/>
    <w:rsid w:val="000E0FF3"/>
    <w:rsid w:val="000E2E0A"/>
    <w:rsid w:val="000E67D8"/>
    <w:rsid w:val="000F2495"/>
    <w:rsid w:val="00101E58"/>
    <w:rsid w:val="001022A8"/>
    <w:rsid w:val="00104A7D"/>
    <w:rsid w:val="00104FD7"/>
    <w:rsid w:val="001071F3"/>
    <w:rsid w:val="00110A50"/>
    <w:rsid w:val="001133B3"/>
    <w:rsid w:val="0011344C"/>
    <w:rsid w:val="00115821"/>
    <w:rsid w:val="00115DD0"/>
    <w:rsid w:val="00116486"/>
    <w:rsid w:val="00117A46"/>
    <w:rsid w:val="00121FE5"/>
    <w:rsid w:val="0012270A"/>
    <w:rsid w:val="00123105"/>
    <w:rsid w:val="0012366C"/>
    <w:rsid w:val="0012370D"/>
    <w:rsid w:val="00140983"/>
    <w:rsid w:val="001441CC"/>
    <w:rsid w:val="0014788F"/>
    <w:rsid w:val="001522A8"/>
    <w:rsid w:val="001548A0"/>
    <w:rsid w:val="00167336"/>
    <w:rsid w:val="0017166B"/>
    <w:rsid w:val="00171BCA"/>
    <w:rsid w:val="00172099"/>
    <w:rsid w:val="0018215F"/>
    <w:rsid w:val="001879E2"/>
    <w:rsid w:val="00190CDB"/>
    <w:rsid w:val="00190CE3"/>
    <w:rsid w:val="00191799"/>
    <w:rsid w:val="001926A1"/>
    <w:rsid w:val="001A0D1E"/>
    <w:rsid w:val="001A58B7"/>
    <w:rsid w:val="001A64AE"/>
    <w:rsid w:val="001A72E2"/>
    <w:rsid w:val="001A762C"/>
    <w:rsid w:val="001B371F"/>
    <w:rsid w:val="001C1A0E"/>
    <w:rsid w:val="001C5330"/>
    <w:rsid w:val="001D16F0"/>
    <w:rsid w:val="001D605D"/>
    <w:rsid w:val="001E4128"/>
    <w:rsid w:val="001E7B08"/>
    <w:rsid w:val="001F2140"/>
    <w:rsid w:val="001F50E9"/>
    <w:rsid w:val="00204CE0"/>
    <w:rsid w:val="00206FDD"/>
    <w:rsid w:val="002154A2"/>
    <w:rsid w:val="0021754B"/>
    <w:rsid w:val="002205CA"/>
    <w:rsid w:val="002245CE"/>
    <w:rsid w:val="002259A1"/>
    <w:rsid w:val="002266AF"/>
    <w:rsid w:val="00230FA0"/>
    <w:rsid w:val="002315E3"/>
    <w:rsid w:val="00231C1C"/>
    <w:rsid w:val="002407A2"/>
    <w:rsid w:val="00240A4F"/>
    <w:rsid w:val="00246D6A"/>
    <w:rsid w:val="002478A2"/>
    <w:rsid w:val="00250673"/>
    <w:rsid w:val="00250791"/>
    <w:rsid w:val="0025093F"/>
    <w:rsid w:val="00257DAD"/>
    <w:rsid w:val="00260815"/>
    <w:rsid w:val="00264555"/>
    <w:rsid w:val="00270F52"/>
    <w:rsid w:val="00271736"/>
    <w:rsid w:val="00271905"/>
    <w:rsid w:val="002724F6"/>
    <w:rsid w:val="0027475B"/>
    <w:rsid w:val="00276630"/>
    <w:rsid w:val="00277E07"/>
    <w:rsid w:val="002857BF"/>
    <w:rsid w:val="00296463"/>
    <w:rsid w:val="00296CAF"/>
    <w:rsid w:val="002A1A6B"/>
    <w:rsid w:val="002A2FA4"/>
    <w:rsid w:val="002A7393"/>
    <w:rsid w:val="002B2B6D"/>
    <w:rsid w:val="002B595F"/>
    <w:rsid w:val="002C5336"/>
    <w:rsid w:val="002C578E"/>
    <w:rsid w:val="002D5584"/>
    <w:rsid w:val="002D5A5D"/>
    <w:rsid w:val="002E11CB"/>
    <w:rsid w:val="002E11F6"/>
    <w:rsid w:val="002E28C8"/>
    <w:rsid w:val="002E5F97"/>
    <w:rsid w:val="002F1B92"/>
    <w:rsid w:val="002F28F7"/>
    <w:rsid w:val="002F6603"/>
    <w:rsid w:val="003026C1"/>
    <w:rsid w:val="0030457B"/>
    <w:rsid w:val="00305BC4"/>
    <w:rsid w:val="00312AAF"/>
    <w:rsid w:val="00322FF9"/>
    <w:rsid w:val="00345E16"/>
    <w:rsid w:val="003511B5"/>
    <w:rsid w:val="003512A7"/>
    <w:rsid w:val="00357B44"/>
    <w:rsid w:val="0036107E"/>
    <w:rsid w:val="00363FA4"/>
    <w:rsid w:val="0036415B"/>
    <w:rsid w:val="00365D8D"/>
    <w:rsid w:val="00366975"/>
    <w:rsid w:val="0036713A"/>
    <w:rsid w:val="00374955"/>
    <w:rsid w:val="00383B44"/>
    <w:rsid w:val="003855B7"/>
    <w:rsid w:val="00397421"/>
    <w:rsid w:val="003A5169"/>
    <w:rsid w:val="003B011A"/>
    <w:rsid w:val="003B2C60"/>
    <w:rsid w:val="003B4021"/>
    <w:rsid w:val="003B612C"/>
    <w:rsid w:val="003C363F"/>
    <w:rsid w:val="003C37B1"/>
    <w:rsid w:val="003C77B5"/>
    <w:rsid w:val="003D708E"/>
    <w:rsid w:val="003E1137"/>
    <w:rsid w:val="003E7148"/>
    <w:rsid w:val="003E7938"/>
    <w:rsid w:val="003F0601"/>
    <w:rsid w:val="003F136C"/>
    <w:rsid w:val="003F305D"/>
    <w:rsid w:val="003F7A9E"/>
    <w:rsid w:val="004001F7"/>
    <w:rsid w:val="00400C9F"/>
    <w:rsid w:val="004015EB"/>
    <w:rsid w:val="004021E0"/>
    <w:rsid w:val="00402524"/>
    <w:rsid w:val="00403403"/>
    <w:rsid w:val="00403868"/>
    <w:rsid w:val="004050E4"/>
    <w:rsid w:val="00420568"/>
    <w:rsid w:val="004238AB"/>
    <w:rsid w:val="00423BF9"/>
    <w:rsid w:val="00424291"/>
    <w:rsid w:val="004276B6"/>
    <w:rsid w:val="00431786"/>
    <w:rsid w:val="00434FC1"/>
    <w:rsid w:val="00450B03"/>
    <w:rsid w:val="004539A1"/>
    <w:rsid w:val="004667EE"/>
    <w:rsid w:val="00470398"/>
    <w:rsid w:val="0047083D"/>
    <w:rsid w:val="0047162E"/>
    <w:rsid w:val="00480A0E"/>
    <w:rsid w:val="0048728F"/>
    <w:rsid w:val="004875CE"/>
    <w:rsid w:val="00487AE5"/>
    <w:rsid w:val="00490D6D"/>
    <w:rsid w:val="00492383"/>
    <w:rsid w:val="00494CD6"/>
    <w:rsid w:val="00495136"/>
    <w:rsid w:val="004A5347"/>
    <w:rsid w:val="004A69E4"/>
    <w:rsid w:val="004A6AEC"/>
    <w:rsid w:val="004C2AEC"/>
    <w:rsid w:val="004D5F2F"/>
    <w:rsid w:val="004D67D2"/>
    <w:rsid w:val="004E15F9"/>
    <w:rsid w:val="004E53DA"/>
    <w:rsid w:val="004F2B7F"/>
    <w:rsid w:val="004F370F"/>
    <w:rsid w:val="004F4832"/>
    <w:rsid w:val="00507CD5"/>
    <w:rsid w:val="005119C7"/>
    <w:rsid w:val="0051257A"/>
    <w:rsid w:val="00520F0A"/>
    <w:rsid w:val="005258C0"/>
    <w:rsid w:val="00532706"/>
    <w:rsid w:val="00532745"/>
    <w:rsid w:val="00533B71"/>
    <w:rsid w:val="00536D4B"/>
    <w:rsid w:val="0055055D"/>
    <w:rsid w:val="005553AF"/>
    <w:rsid w:val="00557FA2"/>
    <w:rsid w:val="005663DF"/>
    <w:rsid w:val="00572958"/>
    <w:rsid w:val="00573B03"/>
    <w:rsid w:val="00577564"/>
    <w:rsid w:val="00577E06"/>
    <w:rsid w:val="0058201B"/>
    <w:rsid w:val="0058251A"/>
    <w:rsid w:val="00584DC5"/>
    <w:rsid w:val="005A0793"/>
    <w:rsid w:val="005B0F26"/>
    <w:rsid w:val="005C2D90"/>
    <w:rsid w:val="005C7C8E"/>
    <w:rsid w:val="005D076F"/>
    <w:rsid w:val="005D4C95"/>
    <w:rsid w:val="005D4D00"/>
    <w:rsid w:val="005E0D41"/>
    <w:rsid w:val="005E1808"/>
    <w:rsid w:val="005E39EE"/>
    <w:rsid w:val="005E7D1E"/>
    <w:rsid w:val="005F0C24"/>
    <w:rsid w:val="005F110B"/>
    <w:rsid w:val="005F28A6"/>
    <w:rsid w:val="005F2B72"/>
    <w:rsid w:val="005F3A45"/>
    <w:rsid w:val="006009E2"/>
    <w:rsid w:val="00603A0D"/>
    <w:rsid w:val="00603F87"/>
    <w:rsid w:val="0060637A"/>
    <w:rsid w:val="0061207C"/>
    <w:rsid w:val="00614D30"/>
    <w:rsid w:val="006168F3"/>
    <w:rsid w:val="00623226"/>
    <w:rsid w:val="0062570D"/>
    <w:rsid w:val="00632C87"/>
    <w:rsid w:val="00632D0E"/>
    <w:rsid w:val="00633BDC"/>
    <w:rsid w:val="00635989"/>
    <w:rsid w:val="00642DED"/>
    <w:rsid w:val="00645048"/>
    <w:rsid w:val="00647855"/>
    <w:rsid w:val="00650784"/>
    <w:rsid w:val="00651718"/>
    <w:rsid w:val="00652BCA"/>
    <w:rsid w:val="0065553C"/>
    <w:rsid w:val="00661838"/>
    <w:rsid w:val="00664E94"/>
    <w:rsid w:val="006718C0"/>
    <w:rsid w:val="00683F26"/>
    <w:rsid w:val="00684E10"/>
    <w:rsid w:val="00687CE9"/>
    <w:rsid w:val="00690DE1"/>
    <w:rsid w:val="00692E13"/>
    <w:rsid w:val="00694CE5"/>
    <w:rsid w:val="006A0CB3"/>
    <w:rsid w:val="006A10CE"/>
    <w:rsid w:val="006A19AC"/>
    <w:rsid w:val="006A4E1D"/>
    <w:rsid w:val="006B056E"/>
    <w:rsid w:val="006B2519"/>
    <w:rsid w:val="006B64C4"/>
    <w:rsid w:val="006C3508"/>
    <w:rsid w:val="006C5056"/>
    <w:rsid w:val="006D03C7"/>
    <w:rsid w:val="006D0511"/>
    <w:rsid w:val="006D566F"/>
    <w:rsid w:val="006D60BD"/>
    <w:rsid w:val="006E4D97"/>
    <w:rsid w:val="006E6126"/>
    <w:rsid w:val="006E7844"/>
    <w:rsid w:val="006F048C"/>
    <w:rsid w:val="006F0829"/>
    <w:rsid w:val="006F0A57"/>
    <w:rsid w:val="006F6C33"/>
    <w:rsid w:val="00703FD0"/>
    <w:rsid w:val="00711113"/>
    <w:rsid w:val="0071526A"/>
    <w:rsid w:val="00725D15"/>
    <w:rsid w:val="00735A45"/>
    <w:rsid w:val="00741156"/>
    <w:rsid w:val="00743248"/>
    <w:rsid w:val="0074466C"/>
    <w:rsid w:val="00745A10"/>
    <w:rsid w:val="00745ABC"/>
    <w:rsid w:val="00747DD1"/>
    <w:rsid w:val="00755A18"/>
    <w:rsid w:val="00771919"/>
    <w:rsid w:val="0077787B"/>
    <w:rsid w:val="00782686"/>
    <w:rsid w:val="00797F62"/>
    <w:rsid w:val="007A0160"/>
    <w:rsid w:val="007A450C"/>
    <w:rsid w:val="007A628A"/>
    <w:rsid w:val="007B10D6"/>
    <w:rsid w:val="007B47AA"/>
    <w:rsid w:val="007B5D95"/>
    <w:rsid w:val="007C0852"/>
    <w:rsid w:val="007C131A"/>
    <w:rsid w:val="007C7D04"/>
    <w:rsid w:val="007D3A83"/>
    <w:rsid w:val="007E15CD"/>
    <w:rsid w:val="007E19C9"/>
    <w:rsid w:val="007E42E7"/>
    <w:rsid w:val="007E576D"/>
    <w:rsid w:val="007E7E9C"/>
    <w:rsid w:val="007F055A"/>
    <w:rsid w:val="007F12A9"/>
    <w:rsid w:val="007F316B"/>
    <w:rsid w:val="007F5793"/>
    <w:rsid w:val="007F6618"/>
    <w:rsid w:val="008056EA"/>
    <w:rsid w:val="0080612B"/>
    <w:rsid w:val="00807E4D"/>
    <w:rsid w:val="00810880"/>
    <w:rsid w:val="00813150"/>
    <w:rsid w:val="00813749"/>
    <w:rsid w:val="008142D7"/>
    <w:rsid w:val="00814E00"/>
    <w:rsid w:val="008206DB"/>
    <w:rsid w:val="00821B77"/>
    <w:rsid w:val="008307D6"/>
    <w:rsid w:val="0083376D"/>
    <w:rsid w:val="008341B4"/>
    <w:rsid w:val="00837597"/>
    <w:rsid w:val="00837FB8"/>
    <w:rsid w:val="008461D0"/>
    <w:rsid w:val="00846A54"/>
    <w:rsid w:val="00846A73"/>
    <w:rsid w:val="00847C1F"/>
    <w:rsid w:val="00874209"/>
    <w:rsid w:val="00875AF2"/>
    <w:rsid w:val="00876A99"/>
    <w:rsid w:val="00880107"/>
    <w:rsid w:val="00880475"/>
    <w:rsid w:val="00883025"/>
    <w:rsid w:val="0088376C"/>
    <w:rsid w:val="0089027B"/>
    <w:rsid w:val="00894E0F"/>
    <w:rsid w:val="008A0952"/>
    <w:rsid w:val="008A21DD"/>
    <w:rsid w:val="008A26BE"/>
    <w:rsid w:val="008A3E68"/>
    <w:rsid w:val="008A53D6"/>
    <w:rsid w:val="008B0256"/>
    <w:rsid w:val="008B177E"/>
    <w:rsid w:val="008C21FE"/>
    <w:rsid w:val="008D7936"/>
    <w:rsid w:val="008E3327"/>
    <w:rsid w:val="008E5044"/>
    <w:rsid w:val="008E734D"/>
    <w:rsid w:val="008E73CC"/>
    <w:rsid w:val="00901E14"/>
    <w:rsid w:val="0090472E"/>
    <w:rsid w:val="00906340"/>
    <w:rsid w:val="00917764"/>
    <w:rsid w:val="00921B1C"/>
    <w:rsid w:val="009235B6"/>
    <w:rsid w:val="00925006"/>
    <w:rsid w:val="00933C23"/>
    <w:rsid w:val="00935597"/>
    <w:rsid w:val="00944533"/>
    <w:rsid w:val="00950811"/>
    <w:rsid w:val="00954CD9"/>
    <w:rsid w:val="009609D4"/>
    <w:rsid w:val="0096267A"/>
    <w:rsid w:val="00964B60"/>
    <w:rsid w:val="00971AF7"/>
    <w:rsid w:val="00974C36"/>
    <w:rsid w:val="00975A57"/>
    <w:rsid w:val="009776C3"/>
    <w:rsid w:val="009827E0"/>
    <w:rsid w:val="009868B7"/>
    <w:rsid w:val="00986F0D"/>
    <w:rsid w:val="00990CC3"/>
    <w:rsid w:val="00992B62"/>
    <w:rsid w:val="009947E2"/>
    <w:rsid w:val="00997752"/>
    <w:rsid w:val="009A2E6F"/>
    <w:rsid w:val="009A64D3"/>
    <w:rsid w:val="009A6716"/>
    <w:rsid w:val="009B2C1F"/>
    <w:rsid w:val="009B32A3"/>
    <w:rsid w:val="009B4567"/>
    <w:rsid w:val="009C092C"/>
    <w:rsid w:val="009C11CE"/>
    <w:rsid w:val="009C20B7"/>
    <w:rsid w:val="009D20F9"/>
    <w:rsid w:val="009D6C43"/>
    <w:rsid w:val="009E1BF0"/>
    <w:rsid w:val="009E6686"/>
    <w:rsid w:val="009F23CF"/>
    <w:rsid w:val="009F302D"/>
    <w:rsid w:val="009F333F"/>
    <w:rsid w:val="009F6FE5"/>
    <w:rsid w:val="009F7942"/>
    <w:rsid w:val="00A0007A"/>
    <w:rsid w:val="00A034D2"/>
    <w:rsid w:val="00A036A8"/>
    <w:rsid w:val="00A12FFB"/>
    <w:rsid w:val="00A163E6"/>
    <w:rsid w:val="00A233CA"/>
    <w:rsid w:val="00A25E14"/>
    <w:rsid w:val="00A26832"/>
    <w:rsid w:val="00A30669"/>
    <w:rsid w:val="00A3237A"/>
    <w:rsid w:val="00A36C81"/>
    <w:rsid w:val="00A4337F"/>
    <w:rsid w:val="00A470BE"/>
    <w:rsid w:val="00A50582"/>
    <w:rsid w:val="00A50C36"/>
    <w:rsid w:val="00A52D0C"/>
    <w:rsid w:val="00A55D6E"/>
    <w:rsid w:val="00A6398F"/>
    <w:rsid w:val="00A74563"/>
    <w:rsid w:val="00A818BA"/>
    <w:rsid w:val="00A8777F"/>
    <w:rsid w:val="00A91792"/>
    <w:rsid w:val="00A91858"/>
    <w:rsid w:val="00A9746E"/>
    <w:rsid w:val="00AA136F"/>
    <w:rsid w:val="00AA22B2"/>
    <w:rsid w:val="00AA5578"/>
    <w:rsid w:val="00AA5692"/>
    <w:rsid w:val="00AB1BFC"/>
    <w:rsid w:val="00AB4E7A"/>
    <w:rsid w:val="00AB67AD"/>
    <w:rsid w:val="00AC5DE7"/>
    <w:rsid w:val="00AD2C93"/>
    <w:rsid w:val="00AD6C55"/>
    <w:rsid w:val="00AD7360"/>
    <w:rsid w:val="00AE1B85"/>
    <w:rsid w:val="00AE677B"/>
    <w:rsid w:val="00AE72CF"/>
    <w:rsid w:val="00AF4E09"/>
    <w:rsid w:val="00AF533F"/>
    <w:rsid w:val="00AF586D"/>
    <w:rsid w:val="00AF797B"/>
    <w:rsid w:val="00AF7A82"/>
    <w:rsid w:val="00B1700C"/>
    <w:rsid w:val="00B17F58"/>
    <w:rsid w:val="00B244BA"/>
    <w:rsid w:val="00B25E0C"/>
    <w:rsid w:val="00B261B6"/>
    <w:rsid w:val="00B26896"/>
    <w:rsid w:val="00B303EB"/>
    <w:rsid w:val="00B33C8A"/>
    <w:rsid w:val="00B408B4"/>
    <w:rsid w:val="00B415A6"/>
    <w:rsid w:val="00B55B91"/>
    <w:rsid w:val="00B568E5"/>
    <w:rsid w:val="00B61B88"/>
    <w:rsid w:val="00B676B3"/>
    <w:rsid w:val="00B70317"/>
    <w:rsid w:val="00B71CF9"/>
    <w:rsid w:val="00B72C00"/>
    <w:rsid w:val="00B75823"/>
    <w:rsid w:val="00B8322E"/>
    <w:rsid w:val="00B920A3"/>
    <w:rsid w:val="00B97AE9"/>
    <w:rsid w:val="00BA2947"/>
    <w:rsid w:val="00BA78C2"/>
    <w:rsid w:val="00BB1386"/>
    <w:rsid w:val="00BB4AB0"/>
    <w:rsid w:val="00BB63A3"/>
    <w:rsid w:val="00BC0FEA"/>
    <w:rsid w:val="00BC2B1B"/>
    <w:rsid w:val="00BC2DF1"/>
    <w:rsid w:val="00BD387D"/>
    <w:rsid w:val="00BD5842"/>
    <w:rsid w:val="00BD6B0E"/>
    <w:rsid w:val="00BE29DE"/>
    <w:rsid w:val="00BE6659"/>
    <w:rsid w:val="00BF04B8"/>
    <w:rsid w:val="00BF30CD"/>
    <w:rsid w:val="00BF41D6"/>
    <w:rsid w:val="00C05368"/>
    <w:rsid w:val="00C12293"/>
    <w:rsid w:val="00C201CE"/>
    <w:rsid w:val="00C21E70"/>
    <w:rsid w:val="00C24289"/>
    <w:rsid w:val="00C2481F"/>
    <w:rsid w:val="00C31CF8"/>
    <w:rsid w:val="00C327F9"/>
    <w:rsid w:val="00C34B9B"/>
    <w:rsid w:val="00C40291"/>
    <w:rsid w:val="00C41230"/>
    <w:rsid w:val="00C4737D"/>
    <w:rsid w:val="00C503CE"/>
    <w:rsid w:val="00C50780"/>
    <w:rsid w:val="00C574E8"/>
    <w:rsid w:val="00C619FE"/>
    <w:rsid w:val="00C62817"/>
    <w:rsid w:val="00C6299E"/>
    <w:rsid w:val="00C65843"/>
    <w:rsid w:val="00C730AC"/>
    <w:rsid w:val="00C76FAD"/>
    <w:rsid w:val="00C85037"/>
    <w:rsid w:val="00C9140F"/>
    <w:rsid w:val="00C92AB9"/>
    <w:rsid w:val="00C9595D"/>
    <w:rsid w:val="00CA0369"/>
    <w:rsid w:val="00CA6756"/>
    <w:rsid w:val="00CA7FB1"/>
    <w:rsid w:val="00CB66C8"/>
    <w:rsid w:val="00CC2D37"/>
    <w:rsid w:val="00CD3734"/>
    <w:rsid w:val="00CE0FA2"/>
    <w:rsid w:val="00CE1D83"/>
    <w:rsid w:val="00CE3FD6"/>
    <w:rsid w:val="00CE4237"/>
    <w:rsid w:val="00CE486F"/>
    <w:rsid w:val="00CE5548"/>
    <w:rsid w:val="00CF0260"/>
    <w:rsid w:val="00CF1400"/>
    <w:rsid w:val="00CF2097"/>
    <w:rsid w:val="00CF4083"/>
    <w:rsid w:val="00D02AFF"/>
    <w:rsid w:val="00D04B98"/>
    <w:rsid w:val="00D04D60"/>
    <w:rsid w:val="00D05680"/>
    <w:rsid w:val="00D1147C"/>
    <w:rsid w:val="00D14F7B"/>
    <w:rsid w:val="00D1599D"/>
    <w:rsid w:val="00D22746"/>
    <w:rsid w:val="00D265DA"/>
    <w:rsid w:val="00D3607F"/>
    <w:rsid w:val="00D36234"/>
    <w:rsid w:val="00D56E07"/>
    <w:rsid w:val="00D57180"/>
    <w:rsid w:val="00D660D9"/>
    <w:rsid w:val="00D67773"/>
    <w:rsid w:val="00D679CF"/>
    <w:rsid w:val="00D707E5"/>
    <w:rsid w:val="00D729CC"/>
    <w:rsid w:val="00D72DCA"/>
    <w:rsid w:val="00D7337B"/>
    <w:rsid w:val="00D74509"/>
    <w:rsid w:val="00D7518B"/>
    <w:rsid w:val="00D75F9B"/>
    <w:rsid w:val="00D83935"/>
    <w:rsid w:val="00DA3DE9"/>
    <w:rsid w:val="00DA689D"/>
    <w:rsid w:val="00DB0A89"/>
    <w:rsid w:val="00DB0CDB"/>
    <w:rsid w:val="00DB1494"/>
    <w:rsid w:val="00DB3E96"/>
    <w:rsid w:val="00DC16F0"/>
    <w:rsid w:val="00DC497E"/>
    <w:rsid w:val="00DC4AF2"/>
    <w:rsid w:val="00DC512C"/>
    <w:rsid w:val="00DD1B60"/>
    <w:rsid w:val="00DD2F97"/>
    <w:rsid w:val="00DD3A06"/>
    <w:rsid w:val="00DE204E"/>
    <w:rsid w:val="00DE22FF"/>
    <w:rsid w:val="00DE29A8"/>
    <w:rsid w:val="00DE2C28"/>
    <w:rsid w:val="00DE3CC9"/>
    <w:rsid w:val="00DE7539"/>
    <w:rsid w:val="00DE7851"/>
    <w:rsid w:val="00DF09FE"/>
    <w:rsid w:val="00DF7017"/>
    <w:rsid w:val="00E01109"/>
    <w:rsid w:val="00E13DFC"/>
    <w:rsid w:val="00E16065"/>
    <w:rsid w:val="00E1749C"/>
    <w:rsid w:val="00E21FA0"/>
    <w:rsid w:val="00E23DCD"/>
    <w:rsid w:val="00E23F90"/>
    <w:rsid w:val="00E2553C"/>
    <w:rsid w:val="00E31C3E"/>
    <w:rsid w:val="00E50707"/>
    <w:rsid w:val="00E50B8D"/>
    <w:rsid w:val="00E56C0D"/>
    <w:rsid w:val="00E63877"/>
    <w:rsid w:val="00E64CFA"/>
    <w:rsid w:val="00E67C26"/>
    <w:rsid w:val="00E91488"/>
    <w:rsid w:val="00E96454"/>
    <w:rsid w:val="00EA312B"/>
    <w:rsid w:val="00EA49A4"/>
    <w:rsid w:val="00EA54E3"/>
    <w:rsid w:val="00EB105C"/>
    <w:rsid w:val="00EC4004"/>
    <w:rsid w:val="00EC60FC"/>
    <w:rsid w:val="00EC7CB1"/>
    <w:rsid w:val="00EC7E97"/>
    <w:rsid w:val="00ED5E2C"/>
    <w:rsid w:val="00EF327D"/>
    <w:rsid w:val="00EF58A8"/>
    <w:rsid w:val="00F02E97"/>
    <w:rsid w:val="00F0469B"/>
    <w:rsid w:val="00F051BF"/>
    <w:rsid w:val="00F0548B"/>
    <w:rsid w:val="00F05FBB"/>
    <w:rsid w:val="00F1533C"/>
    <w:rsid w:val="00F21931"/>
    <w:rsid w:val="00F22CB0"/>
    <w:rsid w:val="00F30EE0"/>
    <w:rsid w:val="00F3162A"/>
    <w:rsid w:val="00F37795"/>
    <w:rsid w:val="00F37E70"/>
    <w:rsid w:val="00F4452F"/>
    <w:rsid w:val="00F44F31"/>
    <w:rsid w:val="00F45DC3"/>
    <w:rsid w:val="00F51BB2"/>
    <w:rsid w:val="00F61745"/>
    <w:rsid w:val="00F63821"/>
    <w:rsid w:val="00F70E93"/>
    <w:rsid w:val="00F801D5"/>
    <w:rsid w:val="00F903A3"/>
    <w:rsid w:val="00F92218"/>
    <w:rsid w:val="00F95AC4"/>
    <w:rsid w:val="00FA3321"/>
    <w:rsid w:val="00FA4AF5"/>
    <w:rsid w:val="00FB0A7D"/>
    <w:rsid w:val="00FB2ECA"/>
    <w:rsid w:val="00FB3159"/>
    <w:rsid w:val="00FB530D"/>
    <w:rsid w:val="00FB5DE2"/>
    <w:rsid w:val="00FC72D1"/>
    <w:rsid w:val="00FD373D"/>
    <w:rsid w:val="00FD7439"/>
    <w:rsid w:val="00FE7FA2"/>
    <w:rsid w:val="00FF0A2B"/>
    <w:rsid w:val="00FF23FE"/>
    <w:rsid w:val="00FF4969"/>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20148</Words>
  <Characters>11485</Characters>
  <Application>Microsoft Office Word</Application>
  <DocSecurity>4</DocSecurity>
  <Lines>95</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2</cp:revision>
  <dcterms:created xsi:type="dcterms:W3CDTF">2026-05-13T11:08:00Z</dcterms:created>
  <dcterms:modified xsi:type="dcterms:W3CDTF">2026-05-13T11:08:00Z</dcterms:modified>
</cp:coreProperties>
</file>